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ajorEastAsia" w:hAnsi="Times New Roman" w:cs="Times New Roman"/>
          <w:sz w:val="24"/>
          <w:szCs w:val="24"/>
        </w:rPr>
        <w:id w:val="219563169"/>
        <w:docPartObj>
          <w:docPartGallery w:val="Cover Pages"/>
          <w:docPartUnique/>
        </w:docPartObj>
      </w:sdtPr>
      <w:sdtEndPr>
        <w:rPr>
          <w:rFonts w:eastAsia="Times New Roman"/>
          <w:color w:val="222222"/>
        </w:rPr>
      </w:sdtEndPr>
      <w:sdtContent>
        <w:tbl>
          <w:tblPr>
            <w:tblpPr w:leftFromText="187" w:rightFromText="187" w:horzAnchor="margin" w:tblpXSpec="center" w:tblpY="2881"/>
            <w:tblW w:w="4022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10"/>
          </w:tblGrid>
          <w:tr w:rsidR="00490B59" w:rsidRPr="006C1128" w:rsidTr="006C1128">
            <w:trPr>
              <w:trHeight w:val="344"/>
            </w:trPr>
            <w:tc>
              <w:tcPr>
                <w:tcW w:w="771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90B59" w:rsidRPr="006C1128" w:rsidRDefault="00490B59" w:rsidP="006C1128">
                <w:pPr>
                  <w:pStyle w:val="ab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</w:p>
            </w:tc>
          </w:tr>
          <w:tr w:rsidR="00490B59" w:rsidRPr="006C1128" w:rsidTr="006C1128">
            <w:trPr>
              <w:trHeight w:val="2449"/>
            </w:trPr>
            <w:tc>
              <w:tcPr>
                <w:tcW w:w="7711" w:type="dxa"/>
              </w:tcPr>
              <w:sdt>
                <w:sdtPr>
                  <w:rPr>
                    <w:rFonts w:ascii="Times New Roman" w:eastAsia="Times New Roman" w:hAnsi="Times New Roman" w:cs="Times New Roman"/>
                    <w:b/>
                    <w:color w:val="222222"/>
                    <w:sz w:val="40"/>
                    <w:szCs w:val="40"/>
                  </w:rPr>
                  <w:alias w:val="Название"/>
                  <w:id w:val="13406919"/>
                  <w:placeholder>
                    <w:docPart w:val="82BF2F34D2CA465E97B60515F7D872B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90B59" w:rsidRPr="00744B7F" w:rsidRDefault="006C1128" w:rsidP="00490B59">
                    <w:pPr>
                      <w:pStyle w:val="ab"/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40"/>
                        <w:szCs w:val="40"/>
                      </w:rPr>
                    </w:pPr>
                    <w:r w:rsidRPr="00744B7F">
                      <w:rPr>
                        <w:rFonts w:ascii="Times New Roman" w:eastAsia="Times New Roman" w:hAnsi="Times New Roman" w:cs="Times New Roman"/>
                        <w:b/>
                        <w:color w:val="222222"/>
                        <w:sz w:val="40"/>
                        <w:szCs w:val="40"/>
                      </w:rPr>
                      <w:t>Руководство                                                     по реагированию на вызовы религиозной радикализации в местном сообществе</w:t>
                    </w:r>
                  </w:p>
                </w:sdtContent>
              </w:sdt>
            </w:tc>
          </w:tr>
          <w:tr w:rsidR="00490B59" w:rsidRPr="006C1128" w:rsidTr="006C1128">
            <w:trPr>
              <w:trHeight w:val="687"/>
            </w:trPr>
            <w:sdt>
              <w:sdtPr>
                <w:rPr>
                  <w:rFonts w:ascii="Times New Roman" w:eastAsiaTheme="majorEastAsia" w:hAnsi="Times New Roman" w:cs="Times New Roman"/>
                  <w:sz w:val="24"/>
                  <w:szCs w:val="24"/>
                </w:rPr>
                <w:alias w:val="Подзаголовок"/>
                <w:id w:val="13406923"/>
                <w:placeholder>
                  <w:docPart w:val="E15A30FE6685449196D827F1FC815FF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1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90B59" w:rsidRPr="006C1128" w:rsidRDefault="006C1128" w:rsidP="006C1128">
                    <w:pPr>
                      <w:pStyle w:val="ab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Проект    ПООЖ Мутакалим «Противодействие радикализации среди женщин Жалалабадской и Чуйской областей»</w:t>
                    </w:r>
                    <w:r w:rsidR="00744B7F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 xml:space="preserve"> при поддержке Хидая, ЕС</w:t>
                    </w:r>
                  </w:p>
                </w:tc>
              </w:sdtContent>
            </w:sdt>
          </w:tr>
        </w:tbl>
        <w:p w:rsidR="00490B59" w:rsidRPr="006C1128" w:rsidRDefault="00490B5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90B59" w:rsidRPr="006C1128" w:rsidRDefault="00490B59">
          <w:pPr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490B59" w:rsidRPr="006C112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alias w:val="Автор"/>
                  <w:id w:val="13406928"/>
                  <w:placeholder>
                    <w:docPart w:val="DC8F0D92576F4C2595E10B14BF0BDFC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490B59" w:rsidRPr="006C1128" w:rsidRDefault="006C1128">
                    <w:pPr>
                      <w:pStyle w:val="ab"/>
                      <w:rPr>
                        <w:rFonts w:ascii="Times New Roman" w:hAnsi="Times New Roman" w:cs="Times New Roman"/>
                        <w:color w:val="4F81BD" w:themeColor="accen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4F81BD" w:themeColor="accent1"/>
                        <w:sz w:val="24"/>
                        <w:szCs w:val="24"/>
                      </w:rPr>
                      <w:t>Бишкек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alias w:val="Дата"/>
                  <w:id w:val="13406932"/>
                  <w:placeholder>
                    <w:docPart w:val="C246CE59688E440D8A3C32465F12BF3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10-2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490B59" w:rsidRPr="006C1128" w:rsidRDefault="006C1128">
                    <w:pPr>
                      <w:pStyle w:val="ab"/>
                      <w:rPr>
                        <w:rFonts w:ascii="Times New Roman" w:hAnsi="Times New Roman" w:cs="Times New Roman"/>
                        <w:color w:val="4F81BD" w:themeColor="accent1"/>
                        <w:sz w:val="24"/>
                        <w:szCs w:val="24"/>
                      </w:rPr>
                    </w:pPr>
                    <w:r w:rsidRPr="006C1128">
                      <w:rPr>
                        <w:rFonts w:ascii="Times New Roman" w:hAnsi="Times New Roman" w:cs="Times New Roman"/>
                        <w:color w:val="4F81BD" w:themeColor="accent1"/>
                        <w:sz w:val="24"/>
                        <w:szCs w:val="24"/>
                      </w:rPr>
                      <w:t>27.10.2018</w:t>
                    </w:r>
                  </w:p>
                </w:sdtContent>
              </w:sdt>
              <w:p w:rsidR="00490B59" w:rsidRPr="006C1128" w:rsidRDefault="00490B59">
                <w:pPr>
                  <w:pStyle w:val="ab"/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:rsidR="00490B59" w:rsidRPr="006C1128" w:rsidRDefault="00490B5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490B59" w:rsidRPr="006C1128" w:rsidRDefault="00490B59">
          <w:pP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 w:rsidRPr="006C1128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br w:type="page"/>
          </w:r>
        </w:p>
      </w:sdtContent>
    </w:sdt>
    <w:p w:rsidR="00640707" w:rsidRPr="006C1128" w:rsidRDefault="00640707" w:rsidP="00D473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D47335" w:rsidRPr="006C1128" w:rsidRDefault="00D47335" w:rsidP="006B4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B45AB" w:rsidRPr="006C1128" w:rsidRDefault="00E60FD4" w:rsidP="002D465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28">
        <w:rPr>
          <w:rFonts w:ascii="Times New Roman" w:eastAsia="Times New Roman" w:hAnsi="Times New Roman" w:cs="Times New Roman"/>
          <w:sz w:val="24"/>
          <w:szCs w:val="24"/>
        </w:rPr>
        <w:t>Это руководство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подготовлено для</w:t>
      </w:r>
      <w:r w:rsidRPr="006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91" w:rsidRPr="006C1128">
        <w:rPr>
          <w:rFonts w:ascii="Times New Roman" w:eastAsia="Times New Roman" w:hAnsi="Times New Roman" w:cs="Times New Roman"/>
          <w:sz w:val="24"/>
          <w:szCs w:val="24"/>
        </w:rPr>
        <w:t xml:space="preserve">религиозных женщин-лидеров, гражданских активистов   местного сообщества, 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также может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быть использовано 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органами и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CE" w:rsidRPr="006C1128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в работе с религиозными сообществами</w:t>
      </w:r>
      <w:r w:rsidR="006922CD" w:rsidRPr="006C1128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профилактики религизного экстремизма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CD" w:rsidRPr="006C1128">
        <w:rPr>
          <w:rFonts w:ascii="Times New Roman" w:eastAsia="Times New Roman" w:hAnsi="Times New Roman" w:cs="Times New Roman"/>
          <w:sz w:val="24"/>
          <w:szCs w:val="24"/>
        </w:rPr>
        <w:t>на местном уровне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 xml:space="preserve">. Руководство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рассматривает наиболее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актуальные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>, связанны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организацией 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>эффективной деятельност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по предотвращению религиозной радикализации в местном сообществе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через активное участие религиозных женщин-лидеров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и гражданских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активистов   местного сообщества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использования руководство построено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в формате вопросов и ответов.   </w:t>
      </w:r>
    </w:p>
    <w:p w:rsidR="00E60FD4" w:rsidRPr="006C1128" w:rsidRDefault="00E60FD4" w:rsidP="002D465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28">
        <w:rPr>
          <w:rFonts w:ascii="Times New Roman" w:eastAsia="Times New Roman" w:hAnsi="Times New Roman" w:cs="Times New Roman"/>
          <w:sz w:val="24"/>
          <w:szCs w:val="24"/>
        </w:rPr>
        <w:t xml:space="preserve">Это руководство разработано 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 xml:space="preserve">командой </w:t>
      </w:r>
      <w:r w:rsidR="00145F60" w:rsidRPr="006C1128">
        <w:rPr>
          <w:rFonts w:ascii="Times New Roman" w:eastAsia="Times New Roman" w:hAnsi="Times New Roman" w:cs="Times New Roman"/>
          <w:sz w:val="24"/>
          <w:szCs w:val="24"/>
        </w:rPr>
        <w:t>экспертов в</w:t>
      </w:r>
      <w:r w:rsidRPr="006C1128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сотрудничестве с командой проекта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 xml:space="preserve"> и на основе к</w:t>
      </w:r>
      <w:r w:rsidRPr="006C1128">
        <w:rPr>
          <w:rFonts w:ascii="Times New Roman" w:eastAsia="Times New Roman" w:hAnsi="Times New Roman" w:cs="Times New Roman"/>
          <w:sz w:val="24"/>
          <w:szCs w:val="24"/>
        </w:rPr>
        <w:t>онсультаци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>й со специалистами в сфере религиозной радикализации</w:t>
      </w:r>
      <w:r w:rsidRPr="006C11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45AB" w:rsidRPr="006C1128">
        <w:rPr>
          <w:rFonts w:ascii="Times New Roman" w:eastAsia="Times New Roman" w:hAnsi="Times New Roman" w:cs="Times New Roman"/>
          <w:sz w:val="24"/>
          <w:szCs w:val="24"/>
        </w:rPr>
        <w:t xml:space="preserve">  Руководство составлено на основе национального законодательства в части реализации государственной религиозной политики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а также на обобщени</w:t>
      </w:r>
      <w:r w:rsidR="006D3491" w:rsidRPr="006C11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491" w:rsidRPr="006C1128">
        <w:rPr>
          <w:rFonts w:ascii="Times New Roman" w:eastAsia="Times New Roman" w:hAnsi="Times New Roman" w:cs="Times New Roman"/>
          <w:sz w:val="24"/>
          <w:szCs w:val="24"/>
        </w:rPr>
        <w:t xml:space="preserve">успешного 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опыта </w:t>
      </w:r>
      <w:r w:rsidR="006D3491" w:rsidRPr="006C112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6D3491" w:rsidRPr="006C11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23FF3" w:rsidRPr="006C1128">
        <w:rPr>
          <w:rFonts w:ascii="Times New Roman" w:eastAsia="Times New Roman" w:hAnsi="Times New Roman" w:cs="Times New Roman"/>
          <w:sz w:val="24"/>
          <w:szCs w:val="24"/>
        </w:rPr>
        <w:t>профилактики религиозной радикализации</w:t>
      </w:r>
      <w:r w:rsidR="00170ED7" w:rsidRPr="006C1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3FF3" w:rsidRPr="006C1128" w:rsidRDefault="00923FF3" w:rsidP="006B4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236EF" w:rsidRPr="006C1128" w:rsidRDefault="006A2CCF" w:rsidP="00D473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>Ч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6C1128">
        <w:rPr>
          <w:rFonts w:ascii="Times New Roman" w:hAnsi="Times New Roman" w:cs="Times New Roman"/>
          <w:b/>
          <w:sz w:val="24"/>
          <w:szCs w:val="24"/>
        </w:rPr>
        <w:t>означает статус с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>ветско</w:t>
      </w:r>
      <w:r w:rsidRPr="006C1128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>государств</w:t>
      </w:r>
      <w:r w:rsidRPr="006C1128">
        <w:rPr>
          <w:rFonts w:ascii="Times New Roman" w:hAnsi="Times New Roman" w:cs="Times New Roman"/>
          <w:b/>
          <w:sz w:val="24"/>
          <w:szCs w:val="24"/>
        </w:rPr>
        <w:t>а для Кыргызстана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 xml:space="preserve"> и каков</w:t>
      </w:r>
      <w:r w:rsidRPr="006C1128">
        <w:rPr>
          <w:rFonts w:ascii="Times New Roman" w:hAnsi="Times New Roman" w:cs="Times New Roman"/>
          <w:b/>
          <w:sz w:val="24"/>
          <w:szCs w:val="24"/>
        </w:rPr>
        <w:t>а роль религии в Кыргызстане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8353E" w:rsidRPr="006C1128" w:rsidRDefault="006A2CCF" w:rsidP="00A8353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В соответствие с</w:t>
      </w:r>
      <w:r w:rsidR="00505206" w:rsidRPr="006C1128">
        <w:rPr>
          <w:rFonts w:ascii="Times New Roman" w:hAnsi="Times New Roman" w:cs="Times New Roman"/>
          <w:sz w:val="24"/>
          <w:szCs w:val="24"/>
        </w:rPr>
        <w:t>о статьей 1</w:t>
      </w:r>
      <w:r w:rsidRPr="006C1128">
        <w:rPr>
          <w:rFonts w:ascii="Times New Roman" w:hAnsi="Times New Roman" w:cs="Times New Roman"/>
          <w:sz w:val="24"/>
          <w:szCs w:val="24"/>
        </w:rPr>
        <w:t xml:space="preserve"> Конституци</w:t>
      </w:r>
      <w:r w:rsidR="00505206" w:rsidRPr="006C1128">
        <w:rPr>
          <w:rFonts w:ascii="Times New Roman" w:hAnsi="Times New Roman" w:cs="Times New Roman"/>
          <w:sz w:val="24"/>
          <w:szCs w:val="24"/>
        </w:rPr>
        <w:t>и</w:t>
      </w:r>
      <w:r w:rsidR="00505206" w:rsidRPr="006C1128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="00923FF3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505206" w:rsidRPr="006C1128">
        <w:rPr>
          <w:rFonts w:ascii="Times New Roman" w:hAnsi="Times New Roman" w:cs="Times New Roman"/>
          <w:sz w:val="24"/>
          <w:szCs w:val="24"/>
        </w:rPr>
        <w:t>Кыргызск</w:t>
      </w:r>
      <w:r w:rsidR="00923FF3" w:rsidRPr="006C1128">
        <w:rPr>
          <w:rFonts w:ascii="Times New Roman" w:hAnsi="Times New Roman" w:cs="Times New Roman"/>
          <w:sz w:val="24"/>
          <w:szCs w:val="24"/>
        </w:rPr>
        <w:t>ой</w:t>
      </w:r>
      <w:r w:rsidR="00505206" w:rsidRPr="006C112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923FF3" w:rsidRPr="006C1128">
        <w:rPr>
          <w:rFonts w:ascii="Times New Roman" w:hAnsi="Times New Roman" w:cs="Times New Roman"/>
          <w:sz w:val="24"/>
          <w:szCs w:val="24"/>
        </w:rPr>
        <w:t>и</w:t>
      </w:r>
      <w:r w:rsidR="00505206" w:rsidRPr="006C1128">
        <w:rPr>
          <w:rFonts w:ascii="Times New Roman" w:hAnsi="Times New Roman" w:cs="Times New Roman"/>
          <w:sz w:val="24"/>
          <w:szCs w:val="24"/>
        </w:rPr>
        <w:t xml:space="preserve"> (К</w:t>
      </w:r>
      <w:r w:rsidR="009C4900" w:rsidRPr="006C1128">
        <w:rPr>
          <w:rFonts w:ascii="Times New Roman" w:hAnsi="Times New Roman" w:cs="Times New Roman"/>
          <w:sz w:val="24"/>
          <w:szCs w:val="24"/>
        </w:rPr>
        <w:t>Р</w:t>
      </w:r>
      <w:r w:rsidR="00505206" w:rsidRPr="006C1128">
        <w:rPr>
          <w:rFonts w:ascii="Times New Roman" w:hAnsi="Times New Roman" w:cs="Times New Roman"/>
          <w:sz w:val="24"/>
          <w:szCs w:val="24"/>
        </w:rPr>
        <w:t xml:space="preserve">) является суверенным, демократическим, правовым, </w:t>
      </w:r>
      <w:r w:rsidR="00505206" w:rsidRPr="006C1128">
        <w:rPr>
          <w:rFonts w:ascii="Times New Roman" w:hAnsi="Times New Roman" w:cs="Times New Roman"/>
          <w:b/>
          <w:sz w:val="24"/>
          <w:szCs w:val="24"/>
          <w:u w:val="single"/>
        </w:rPr>
        <w:t>светским</w:t>
      </w:r>
      <w:r w:rsidR="00505206" w:rsidRPr="006C1128">
        <w:rPr>
          <w:rFonts w:ascii="Times New Roman" w:hAnsi="Times New Roman" w:cs="Times New Roman"/>
          <w:sz w:val="24"/>
          <w:szCs w:val="24"/>
        </w:rPr>
        <w:t>, унитарным, социальным государством. Светскость государства означает, что религия отделена от государства и государство регулируется на основе гражданск</w:t>
      </w:r>
      <w:r w:rsidR="00923FF3" w:rsidRPr="006C1128">
        <w:rPr>
          <w:rFonts w:ascii="Times New Roman" w:hAnsi="Times New Roman" w:cs="Times New Roman"/>
          <w:sz w:val="24"/>
          <w:szCs w:val="24"/>
        </w:rPr>
        <w:t>о-правовых</w:t>
      </w:r>
      <w:r w:rsidR="00505206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145F60" w:rsidRPr="006C1128">
        <w:rPr>
          <w:rFonts w:ascii="Times New Roman" w:hAnsi="Times New Roman" w:cs="Times New Roman"/>
          <w:sz w:val="24"/>
          <w:szCs w:val="24"/>
        </w:rPr>
        <w:t>норм, не</w:t>
      </w:r>
      <w:r w:rsidR="00A8353E"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допускается вмешательство религиозных организаций и служителей религиозных  культов в  деятельность  органов государственной власти и местного самоуправления</w:t>
      </w:r>
      <w:r w:rsidR="00505206" w:rsidRPr="006C1128">
        <w:rPr>
          <w:rFonts w:ascii="Times New Roman" w:hAnsi="Times New Roman" w:cs="Times New Roman"/>
          <w:sz w:val="24"/>
          <w:szCs w:val="24"/>
        </w:rPr>
        <w:t>.</w:t>
      </w:r>
      <w:r w:rsidR="009C4900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C621FE" w:rsidRPr="006C1128">
        <w:rPr>
          <w:rFonts w:ascii="Times New Roman" w:hAnsi="Times New Roman" w:cs="Times New Roman"/>
          <w:sz w:val="24"/>
          <w:szCs w:val="24"/>
        </w:rPr>
        <w:t xml:space="preserve">Будучи светским </w:t>
      </w:r>
      <w:r w:rsidR="00516781" w:rsidRPr="006C1128">
        <w:rPr>
          <w:rFonts w:ascii="Times New Roman" w:hAnsi="Times New Roman" w:cs="Times New Roman"/>
          <w:sz w:val="24"/>
          <w:szCs w:val="24"/>
        </w:rPr>
        <w:t>государство</w:t>
      </w:r>
      <w:r w:rsidR="00C621FE" w:rsidRPr="006C1128">
        <w:rPr>
          <w:rFonts w:ascii="Times New Roman" w:hAnsi="Times New Roman" w:cs="Times New Roman"/>
          <w:sz w:val="24"/>
          <w:szCs w:val="24"/>
        </w:rPr>
        <w:t xml:space="preserve">м, </w:t>
      </w:r>
      <w:r w:rsidR="009C4900" w:rsidRPr="006C1128">
        <w:rPr>
          <w:rFonts w:ascii="Times New Roman" w:hAnsi="Times New Roman" w:cs="Times New Roman"/>
          <w:sz w:val="24"/>
          <w:szCs w:val="24"/>
        </w:rPr>
        <w:t>Кыргызстан</w:t>
      </w:r>
      <w:r w:rsidR="00516781" w:rsidRPr="006C1128">
        <w:rPr>
          <w:rFonts w:ascii="Times New Roman" w:hAnsi="Times New Roman" w:cs="Times New Roman"/>
          <w:sz w:val="24"/>
          <w:szCs w:val="24"/>
        </w:rPr>
        <w:t xml:space="preserve"> является конфессионально-нейтральным</w:t>
      </w:r>
      <w:r w:rsidR="009C4900" w:rsidRPr="006C1128">
        <w:rPr>
          <w:rFonts w:ascii="Times New Roman" w:hAnsi="Times New Roman" w:cs="Times New Roman"/>
          <w:sz w:val="24"/>
          <w:szCs w:val="24"/>
        </w:rPr>
        <w:t xml:space="preserve"> государством</w:t>
      </w:r>
      <w:r w:rsidR="00516781" w:rsidRPr="006C1128">
        <w:rPr>
          <w:rFonts w:ascii="Times New Roman" w:hAnsi="Times New Roman" w:cs="Times New Roman"/>
          <w:sz w:val="24"/>
          <w:szCs w:val="24"/>
        </w:rPr>
        <w:t>, не ассоциирует</w:t>
      </w:r>
      <w:r w:rsidR="009C4900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516781" w:rsidRPr="006C1128">
        <w:rPr>
          <w:rFonts w:ascii="Times New Roman" w:hAnsi="Times New Roman" w:cs="Times New Roman"/>
          <w:sz w:val="24"/>
          <w:szCs w:val="24"/>
        </w:rPr>
        <w:t>себя ни с какой религией и не использует никакую религиозную идеологию в</w:t>
      </w:r>
      <w:r w:rsidR="009C4900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516781" w:rsidRPr="006C1128">
        <w:rPr>
          <w:rFonts w:ascii="Times New Roman" w:hAnsi="Times New Roman" w:cs="Times New Roman"/>
          <w:sz w:val="24"/>
          <w:szCs w:val="24"/>
        </w:rPr>
        <w:t>качестве официальн</w:t>
      </w:r>
      <w:r w:rsidR="009C4900" w:rsidRPr="006C1128">
        <w:rPr>
          <w:rFonts w:ascii="Times New Roman" w:hAnsi="Times New Roman" w:cs="Times New Roman"/>
          <w:sz w:val="24"/>
          <w:szCs w:val="24"/>
        </w:rPr>
        <w:t xml:space="preserve">ой, обязательной для граждан. </w:t>
      </w:r>
      <w:r w:rsidR="00C621FE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145F60" w:rsidRPr="006C1128">
        <w:rPr>
          <w:rFonts w:ascii="Times New Roman" w:hAnsi="Times New Roman" w:cs="Times New Roman"/>
          <w:sz w:val="24"/>
          <w:szCs w:val="24"/>
        </w:rPr>
        <w:t>Вероучение религиозных организаций не</w:t>
      </w:r>
      <w:r w:rsidR="00A8353E" w:rsidRPr="006C1128">
        <w:rPr>
          <w:rFonts w:ascii="Times New Roman" w:hAnsi="Times New Roman" w:cs="Times New Roman"/>
          <w:sz w:val="24"/>
          <w:szCs w:val="24"/>
        </w:rPr>
        <w:t xml:space="preserve"> может устанавливаться в качестве обязательного для граждан. Все религии и религиозные организации равны перед законом</w:t>
      </w:r>
    </w:p>
    <w:p w:rsidR="00A8353E" w:rsidRPr="006C1128" w:rsidRDefault="00A8353E" w:rsidP="00A8353E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</w:p>
    <w:p w:rsidR="00A8353E" w:rsidRPr="006C1128" w:rsidRDefault="00A8353E" w:rsidP="00A8353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Государство способствует установлению отношений взаимной терпимости и уважения между гражданами, исповедующими религию и не исповедующими ее, между религиозными организациями различных вероисповеданий, а также между их последователями, не допускает религиозного радикализма и </w:t>
      </w:r>
      <w:r w:rsidR="00145F60" w:rsidRPr="006C1128">
        <w:rPr>
          <w:rFonts w:ascii="Times New Roman" w:hAnsi="Times New Roman" w:cs="Times New Roman"/>
          <w:sz w:val="24"/>
          <w:szCs w:val="24"/>
        </w:rPr>
        <w:t>экстремизма, действий</w:t>
      </w:r>
      <w:r w:rsidRPr="006C1128">
        <w:rPr>
          <w:rFonts w:ascii="Times New Roman" w:hAnsi="Times New Roman" w:cs="Times New Roman"/>
          <w:sz w:val="24"/>
          <w:szCs w:val="24"/>
        </w:rPr>
        <w:t>, направленных на противопоставление и обострениеотношений, разжигание религиозной вражды</w:t>
      </w:r>
    </w:p>
    <w:p w:rsidR="006A2CCF" w:rsidRPr="006C1128" w:rsidRDefault="009C4900" w:rsidP="00A8353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В</w:t>
      </w:r>
      <w:r w:rsidR="00C621FE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145F60" w:rsidRPr="006C1128">
        <w:rPr>
          <w:rFonts w:ascii="Times New Roman" w:hAnsi="Times New Roman" w:cs="Times New Roman"/>
          <w:sz w:val="24"/>
          <w:szCs w:val="24"/>
        </w:rPr>
        <w:t>КР религиозные</w:t>
      </w:r>
      <w:r w:rsidR="00516781" w:rsidRPr="006C1128">
        <w:rPr>
          <w:rFonts w:ascii="Times New Roman" w:hAnsi="Times New Roman" w:cs="Times New Roman"/>
          <w:sz w:val="24"/>
          <w:szCs w:val="24"/>
        </w:rPr>
        <w:t xml:space="preserve"> организации имеют право</w:t>
      </w:r>
      <w:r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516781" w:rsidRPr="006C1128">
        <w:rPr>
          <w:rFonts w:ascii="Times New Roman" w:hAnsi="Times New Roman" w:cs="Times New Roman"/>
          <w:sz w:val="24"/>
          <w:szCs w:val="24"/>
        </w:rPr>
        <w:t>обращаться в государственные органы с предложениями, заявлениями и</w:t>
      </w:r>
      <w:r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516781" w:rsidRPr="006C1128">
        <w:rPr>
          <w:rFonts w:ascii="Times New Roman" w:hAnsi="Times New Roman" w:cs="Times New Roman"/>
          <w:sz w:val="24"/>
          <w:szCs w:val="24"/>
        </w:rPr>
        <w:t>приглашениями их к участию в мероприятиях, проводимых религиозными</w:t>
      </w:r>
      <w:r w:rsidRPr="006C1128">
        <w:rPr>
          <w:rFonts w:ascii="Times New Roman" w:hAnsi="Times New Roman" w:cs="Times New Roman"/>
          <w:sz w:val="24"/>
          <w:szCs w:val="24"/>
        </w:rPr>
        <w:t xml:space="preserve"> организациями. Но не имеют права вмешиваться в деятельность государственных органов и органов местного самоуправления и </w:t>
      </w:r>
      <w:r w:rsidR="00145F60" w:rsidRPr="006C1128">
        <w:rPr>
          <w:rFonts w:ascii="Times New Roman" w:hAnsi="Times New Roman" w:cs="Times New Roman"/>
          <w:sz w:val="24"/>
          <w:szCs w:val="24"/>
        </w:rPr>
        <w:t>выполнять каких</w:t>
      </w:r>
      <w:r w:rsidR="00516781" w:rsidRPr="006C1128">
        <w:rPr>
          <w:rFonts w:ascii="Times New Roman" w:hAnsi="Times New Roman" w:cs="Times New Roman"/>
          <w:sz w:val="24"/>
          <w:szCs w:val="24"/>
        </w:rPr>
        <w:t>-либо государственных</w:t>
      </w:r>
      <w:r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516781" w:rsidRPr="006C1128">
        <w:rPr>
          <w:rFonts w:ascii="Times New Roman" w:hAnsi="Times New Roman" w:cs="Times New Roman"/>
          <w:sz w:val="24"/>
          <w:szCs w:val="24"/>
        </w:rPr>
        <w:t>функций</w:t>
      </w:r>
      <w:r w:rsidR="00C621FE" w:rsidRPr="006C1128">
        <w:rPr>
          <w:rFonts w:ascii="Times New Roman" w:hAnsi="Times New Roman" w:cs="Times New Roman"/>
          <w:sz w:val="24"/>
          <w:szCs w:val="24"/>
        </w:rPr>
        <w:t xml:space="preserve">. </w:t>
      </w:r>
      <w:r w:rsidR="00505206" w:rsidRPr="006C1128">
        <w:rPr>
          <w:rFonts w:ascii="Times New Roman" w:hAnsi="Times New Roman" w:cs="Times New Roman"/>
          <w:sz w:val="24"/>
          <w:szCs w:val="24"/>
        </w:rPr>
        <w:t>Отделение религии от государс</w:t>
      </w:r>
      <w:r w:rsidRPr="006C1128">
        <w:rPr>
          <w:rFonts w:ascii="Times New Roman" w:hAnsi="Times New Roman" w:cs="Times New Roman"/>
          <w:sz w:val="24"/>
          <w:szCs w:val="24"/>
        </w:rPr>
        <w:t>тва, отсутствие государственной</w:t>
      </w:r>
      <w:r w:rsidR="00E347B0" w:rsidRPr="006C1128">
        <w:rPr>
          <w:rFonts w:ascii="Times New Roman" w:hAnsi="Times New Roman" w:cs="Times New Roman"/>
          <w:sz w:val="24"/>
          <w:szCs w:val="24"/>
        </w:rPr>
        <w:t xml:space="preserve">\обязательной </w:t>
      </w:r>
      <w:r w:rsidR="00505206" w:rsidRPr="006C1128">
        <w:rPr>
          <w:rFonts w:ascii="Times New Roman" w:hAnsi="Times New Roman" w:cs="Times New Roman"/>
          <w:sz w:val="24"/>
          <w:szCs w:val="24"/>
        </w:rPr>
        <w:t>религии и другие ключевые аспекты в этой сфере закреплены в статье 7 Конституции КР, которая гласит:</w:t>
      </w:r>
    </w:p>
    <w:p w:rsidR="009C4900" w:rsidRPr="006C1128" w:rsidRDefault="009C4900" w:rsidP="0050520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614" w:type="dxa"/>
        <w:tblLook w:val="04A0" w:firstRow="1" w:lastRow="0" w:firstColumn="1" w:lastColumn="0" w:noHBand="0" w:noVBand="1"/>
      </w:tblPr>
      <w:tblGrid>
        <w:gridCol w:w="9614"/>
      </w:tblGrid>
      <w:tr w:rsidR="009C4900" w:rsidRPr="006C1128" w:rsidTr="009C4900">
        <w:trPr>
          <w:trHeight w:val="1751"/>
        </w:trPr>
        <w:tc>
          <w:tcPr>
            <w:tcW w:w="9614" w:type="dxa"/>
          </w:tcPr>
          <w:p w:rsidR="009C4900" w:rsidRPr="006C1128" w:rsidRDefault="009C4900" w:rsidP="009C4900">
            <w:pPr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Конституция </w:t>
            </w:r>
            <w:r w:rsidR="00145F60"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>КР Статья</w:t>
            </w: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  <w:p w:rsidR="009C4900" w:rsidRPr="006C1128" w:rsidRDefault="009C4900" w:rsidP="009C4900">
            <w:pPr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>1. В Кыргызской Республике никакая религия не может устанавливаться в качестве государственной или обязательной.</w:t>
            </w:r>
          </w:p>
          <w:p w:rsidR="009C4900" w:rsidRPr="006C1128" w:rsidRDefault="009C4900" w:rsidP="009C4900">
            <w:pPr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>2. Религия и все культы отделены от государства.</w:t>
            </w:r>
          </w:p>
          <w:p w:rsidR="009C4900" w:rsidRPr="006C1128" w:rsidRDefault="009C4900" w:rsidP="009C4900">
            <w:pPr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>3. Запрещается вмешательство религиозных объединений и служителей культов в деятельность государственных органов.</w:t>
            </w:r>
          </w:p>
          <w:p w:rsidR="009C4900" w:rsidRPr="006C1128" w:rsidRDefault="009C4900" w:rsidP="0050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900" w:rsidRPr="006C1128" w:rsidRDefault="009C4900" w:rsidP="0050520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C4900" w:rsidRPr="006C1128" w:rsidRDefault="009C4900" w:rsidP="00505206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4900" w:rsidRPr="006C1128" w:rsidTr="009C4900">
        <w:tc>
          <w:tcPr>
            <w:tcW w:w="9571" w:type="dxa"/>
          </w:tcPr>
          <w:p w:rsidR="009C4900" w:rsidRPr="006C1128" w:rsidRDefault="009C4900" w:rsidP="009C490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с </w:t>
            </w:r>
            <w:bookmarkStart w:id="0" w:name="_GoBack"/>
            <w:bookmarkEnd w:id="0"/>
            <w:r w:rsidR="00145F60"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Конституцией КР</w:t>
            </w: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государства в Кыргызстане запрещается</w:t>
            </w: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политических партий на религиозной, этнической основе, преследование религиозными объединениями политических целей (Статья 4, пункт 3); 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>деятельность политических партий, общественных и религиозных объединений, их представительств и филиалов, преследующих политические цели, действия которых направлены на насильственное изменение конституционного строя, подрыв национальной безопасности, разжигание социальной, расовой, межнациональной, межэтнической и религиозной вражды (статья 4, пункт 5).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 xml:space="preserve">принуждение к выражению мнения, религиозных и иных убеждений или отказу от них (статья 20 пункт 7). 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>пропаганда национальной, этнической, расовой, религиозной ненависти, гендерного и иного социального превосходства, призывающая к дискриминации, вражде или насилию (статья 31, пункт 3)</w:t>
            </w:r>
          </w:p>
          <w:p w:rsidR="009C4900" w:rsidRPr="006C1128" w:rsidRDefault="009C4900" w:rsidP="009C490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соответствие со светским статусом государства в КР каждому гражданину гарантируется: 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10"/>
              </w:numPr>
              <w:spacing w:after="120"/>
              <w:ind w:left="8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>свободно выбирать и иметь религиозные и иные убеждения (ст. 20 пункт 5);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10"/>
              </w:numPr>
              <w:spacing w:after="120"/>
              <w:ind w:left="8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>иметь право на свободу мысли и мнения, на свободу выражения своего мнения, свободу слова и печати (Статья 31).</w:t>
            </w:r>
          </w:p>
          <w:p w:rsidR="009C4900" w:rsidRPr="006C1128" w:rsidRDefault="009C4900" w:rsidP="009C4900">
            <w:pPr>
              <w:pStyle w:val="a3"/>
              <w:numPr>
                <w:ilvl w:val="0"/>
                <w:numId w:val="10"/>
              </w:numPr>
              <w:spacing w:after="120"/>
              <w:ind w:left="8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8">
              <w:rPr>
                <w:rFonts w:ascii="Times New Roman" w:hAnsi="Times New Roman" w:cs="Times New Roman"/>
                <w:sz w:val="24"/>
                <w:szCs w:val="24"/>
              </w:rPr>
              <w:t>свобода совести и вероисповедания, право исповедовать индивидуально или совместно с другими любую религию или не исповедовать никакой, свободно выбирать и иметь религиозные и иные убеждения (ст.32).</w:t>
            </w:r>
          </w:p>
          <w:p w:rsidR="009C4900" w:rsidRPr="006C1128" w:rsidRDefault="009C4900" w:rsidP="00C621F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900" w:rsidRPr="006C1128" w:rsidRDefault="009C4900" w:rsidP="006922CD">
      <w:pPr>
        <w:spacing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922CD" w:rsidRPr="006C1128" w:rsidRDefault="00C621FE" w:rsidP="006922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Кыргызская Республика, обеспечивая свободу совести и вероисповедания, основываясь на принципах защиты личных, общественных и национальных интересов, с целью обеспечения стабильности и безопасности граждан, в рамках законодательства Кыргызской Республики принимает следующие меры: </w:t>
      </w:r>
    </w:p>
    <w:p w:rsidR="006922CD" w:rsidRPr="006C1128" w:rsidRDefault="00C621FE" w:rsidP="006922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- предотвращает конфликты на религиозной почве и принимает меры для их разрешения; </w:t>
      </w:r>
    </w:p>
    <w:p w:rsidR="006922CD" w:rsidRPr="006C1128" w:rsidRDefault="00C621FE" w:rsidP="006922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- ограничивает деятельность религиозных организаций и движений, опасных для личности, общества и государства; </w:t>
      </w:r>
    </w:p>
    <w:p w:rsidR="00E347B0" w:rsidRPr="006C1128" w:rsidRDefault="00C621FE" w:rsidP="006922C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- осуществляет контроль за содержанием религиозного образования, религиозной литературы, религиозных материалов в СМИ с целью недопущения пропаганды экстремистских или деструктивных идей, религиозной розни и призывов к насилию</w:t>
      </w:r>
      <w:r w:rsidR="006922CD" w:rsidRPr="006C1128">
        <w:rPr>
          <w:rFonts w:ascii="Times New Roman" w:hAnsi="Times New Roman" w:cs="Times New Roman"/>
          <w:sz w:val="24"/>
          <w:szCs w:val="24"/>
        </w:rPr>
        <w:t>.</w:t>
      </w:r>
    </w:p>
    <w:p w:rsidR="00A8353E" w:rsidRPr="006C1128" w:rsidRDefault="00A8353E" w:rsidP="00A8353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8353E" w:rsidRPr="006C1128" w:rsidRDefault="00A8353E" w:rsidP="00A8353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При поступлении на государственную и муниципальную службу  деятельность  служителей  культа  в качестве духовного лица на данный срок приостанавливается.</w:t>
      </w:r>
    </w:p>
    <w:p w:rsidR="00A8353E" w:rsidRPr="006C1128" w:rsidRDefault="00A8353E" w:rsidP="00A8353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В  образовательных  организациях,  за  исключением  религиозных учебных заведений, не допускается создание религиозных организаций.</w:t>
      </w:r>
      <w:r w:rsidRPr="006C1128">
        <w:rPr>
          <w:rStyle w:val="af"/>
          <w:rFonts w:ascii="Times New Roman" w:hAnsi="Times New Roman" w:cs="Times New Roman"/>
          <w:color w:val="2B2B2B"/>
          <w:sz w:val="24"/>
          <w:szCs w:val="24"/>
        </w:rPr>
        <w:footnoteReference w:id="2"/>
      </w:r>
    </w:p>
    <w:p w:rsidR="00A8353E" w:rsidRPr="006C1128" w:rsidRDefault="00A8353E" w:rsidP="00A8353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922CD" w:rsidRPr="006C1128" w:rsidRDefault="006922CD" w:rsidP="00A8353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236EF" w:rsidRPr="006C1128" w:rsidRDefault="00516781" w:rsidP="00D473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>К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 xml:space="preserve">акова структура государственного управления в сфере регулирования религиозной жизни </w:t>
      </w:r>
      <w:r w:rsidR="009B6269" w:rsidRPr="006C1128">
        <w:rPr>
          <w:rFonts w:ascii="Times New Roman" w:hAnsi="Times New Roman" w:cs="Times New Roman"/>
          <w:b/>
          <w:sz w:val="24"/>
          <w:szCs w:val="24"/>
        </w:rPr>
        <w:t xml:space="preserve">и противодействия религиозному экстремизму 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C1128">
        <w:rPr>
          <w:rFonts w:ascii="Times New Roman" w:hAnsi="Times New Roman" w:cs="Times New Roman"/>
          <w:b/>
          <w:sz w:val="24"/>
          <w:szCs w:val="24"/>
        </w:rPr>
        <w:t>КР</w:t>
      </w:r>
      <w:r w:rsidR="00D236EF" w:rsidRPr="006C112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9B6269" w:rsidRPr="006C1128" w:rsidRDefault="00AE5368" w:rsidP="009B626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Вопросы религиозного насильственного экстремизма и религиозных конфликтов относятся к вопросам национальной безопасности.  Вопросы национальной безопасности находятся в ведении Совета Безопасности КР, который является конституционным совещательным органом, вырабатывающи</w:t>
      </w:r>
      <w:r w:rsidR="009B6269" w:rsidRPr="006C1128">
        <w:rPr>
          <w:rFonts w:ascii="Times New Roman" w:hAnsi="Times New Roman" w:cs="Times New Roman"/>
          <w:sz w:val="24"/>
          <w:szCs w:val="24"/>
        </w:rPr>
        <w:t>м</w:t>
      </w:r>
      <w:r w:rsidR="006922CD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sz w:val="24"/>
          <w:szCs w:val="24"/>
        </w:rPr>
        <w:t>решения по вопросам внешней и внутренней политики, направленных на защиту конституционного строя, суверенитета, независимости и территориальной целостности Кыргызской Республики от вызовов и угроз, включая религиозный экстремизм.   </w:t>
      </w:r>
      <w:r w:rsidR="009B6269" w:rsidRPr="006C1128">
        <w:rPr>
          <w:rFonts w:ascii="Times New Roman" w:hAnsi="Times New Roman" w:cs="Times New Roman"/>
          <w:sz w:val="24"/>
          <w:szCs w:val="24"/>
        </w:rPr>
        <w:t>Председателем Совета Безопасности является Президент КР</w:t>
      </w:r>
      <w:r w:rsidR="009B6269" w:rsidRPr="006C1128"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 w:rsidR="009B6269" w:rsidRPr="006C1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A44" w:rsidRPr="006C1128" w:rsidRDefault="009B6269" w:rsidP="009B6269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Деятельность Совета безопасности Кыргызской Республики обеспечивает </w:t>
      </w:r>
      <w:r w:rsidR="00AE5368" w:rsidRPr="006C1128">
        <w:rPr>
          <w:rFonts w:ascii="Times New Roman" w:hAnsi="Times New Roman" w:cs="Times New Roman"/>
          <w:sz w:val="24"/>
          <w:szCs w:val="24"/>
        </w:rPr>
        <w:t>Секретариат</w:t>
      </w:r>
      <w:r w:rsidR="00603A44" w:rsidRPr="006C1128">
        <w:rPr>
          <w:rFonts w:ascii="Times New Roman" w:hAnsi="Times New Roman" w:cs="Times New Roman"/>
          <w:sz w:val="24"/>
          <w:szCs w:val="24"/>
        </w:rPr>
        <w:t xml:space="preserve">, который координирует </w:t>
      </w:r>
      <w:r w:rsidRPr="006C1128">
        <w:rPr>
          <w:rFonts w:ascii="Times New Roman" w:hAnsi="Times New Roman" w:cs="Times New Roman"/>
          <w:sz w:val="24"/>
          <w:szCs w:val="24"/>
        </w:rPr>
        <w:t xml:space="preserve">и контролирует </w:t>
      </w:r>
      <w:r w:rsidR="00603A44" w:rsidRPr="006C1128">
        <w:rPr>
          <w:rFonts w:ascii="Times New Roman" w:hAnsi="Times New Roman" w:cs="Times New Roman"/>
          <w:sz w:val="24"/>
          <w:szCs w:val="24"/>
        </w:rPr>
        <w:t>деятельность органов исполнительной власти по реализации решений Совета безопасности Кыргызской Республики.</w:t>
      </w:r>
    </w:p>
    <w:p w:rsidR="00AA2EF9" w:rsidRPr="006C1128" w:rsidRDefault="00DE6C6C" w:rsidP="00AA2E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На уровне правительства координирующим органом по вопросам </w:t>
      </w:r>
      <w:r w:rsidRPr="006C1128">
        <w:rPr>
          <w:rFonts w:ascii="Times New Roman" w:hAnsi="Times New Roman" w:cs="Times New Roman"/>
          <w:iCs/>
          <w:sz w:val="24"/>
          <w:szCs w:val="24"/>
        </w:rPr>
        <w:t>противодействия религиозному экстремизму является Координационный Совет, созданный</w:t>
      </w:r>
      <w:r w:rsidR="006922CD" w:rsidRPr="006C11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iCs/>
          <w:sz w:val="24"/>
          <w:szCs w:val="24"/>
        </w:rPr>
        <w:t>п</w:t>
      </w:r>
      <w:r w:rsidR="00603A44" w:rsidRPr="006C1128">
        <w:rPr>
          <w:rFonts w:ascii="Times New Roman" w:hAnsi="Times New Roman" w:cs="Times New Roman"/>
          <w:iCs/>
          <w:sz w:val="24"/>
          <w:szCs w:val="24"/>
        </w:rPr>
        <w:t>остановлением Правительства КР</w:t>
      </w:r>
      <w:r w:rsidR="006922CD" w:rsidRPr="006C11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269" w:rsidRPr="006C1128">
        <w:rPr>
          <w:rFonts w:ascii="Times New Roman" w:hAnsi="Times New Roman" w:cs="Times New Roman"/>
          <w:sz w:val="24"/>
          <w:szCs w:val="24"/>
        </w:rPr>
        <w:t>от 5 августа 2009 года № 499</w:t>
      </w:r>
      <w:r w:rsidR="009B6269" w:rsidRPr="006C1128">
        <w:rPr>
          <w:rStyle w:val="af"/>
          <w:rFonts w:ascii="Times New Roman" w:hAnsi="Times New Roman" w:cs="Times New Roman"/>
          <w:iCs/>
          <w:sz w:val="24"/>
          <w:szCs w:val="24"/>
        </w:rPr>
        <w:footnoteReference w:id="4"/>
      </w:r>
      <w:r w:rsidR="00AA2EF9" w:rsidRPr="006C1128">
        <w:rPr>
          <w:rFonts w:ascii="Times New Roman" w:hAnsi="Times New Roman" w:cs="Times New Roman"/>
          <w:iCs/>
          <w:sz w:val="24"/>
          <w:szCs w:val="24"/>
        </w:rPr>
        <w:t>. Координационный Совет</w:t>
      </w:r>
      <w:r w:rsidR="00603A44" w:rsidRPr="006C1128">
        <w:rPr>
          <w:rFonts w:ascii="Times New Roman" w:hAnsi="Times New Roman" w:cs="Times New Roman"/>
          <w:iCs/>
          <w:sz w:val="24"/>
          <w:szCs w:val="24"/>
        </w:rPr>
        <w:t xml:space="preserve"> координирует деятельность органов</w:t>
      </w:r>
      <w:r w:rsidR="00AA2EF9" w:rsidRPr="006C1128">
        <w:rPr>
          <w:rFonts w:ascii="Times New Roman" w:hAnsi="Times New Roman" w:cs="Times New Roman"/>
          <w:iCs/>
          <w:sz w:val="24"/>
          <w:szCs w:val="24"/>
        </w:rPr>
        <w:t xml:space="preserve"> исполнительной власти, включая </w:t>
      </w:r>
      <w:r w:rsidR="00603A44" w:rsidRPr="006C1128">
        <w:rPr>
          <w:rFonts w:ascii="Times New Roman" w:hAnsi="Times New Roman" w:cs="Times New Roman"/>
          <w:iCs/>
          <w:sz w:val="24"/>
          <w:szCs w:val="24"/>
        </w:rPr>
        <w:t>правоохранительных органов, органов местного самоуправления, религиозных организаций и объединений по противодействию религиозному экстремизм</w:t>
      </w:r>
      <w:r w:rsidR="00C451D3" w:rsidRPr="006C1128">
        <w:rPr>
          <w:rFonts w:ascii="Times New Roman" w:hAnsi="Times New Roman" w:cs="Times New Roman"/>
          <w:iCs/>
          <w:sz w:val="24"/>
          <w:szCs w:val="24"/>
        </w:rPr>
        <w:t>у</w:t>
      </w:r>
      <w:r w:rsidR="00603A44" w:rsidRPr="006C1128">
        <w:rPr>
          <w:rFonts w:ascii="Times New Roman" w:hAnsi="Times New Roman" w:cs="Times New Roman"/>
          <w:iCs/>
          <w:sz w:val="24"/>
          <w:szCs w:val="24"/>
        </w:rPr>
        <w:t xml:space="preserve">, а также содействует органам исполнительной власти при разработке и осуществлении государственной политики в сфере </w:t>
      </w:r>
      <w:r w:rsidR="00C451D3" w:rsidRPr="006C1128">
        <w:rPr>
          <w:rFonts w:ascii="Times New Roman" w:hAnsi="Times New Roman" w:cs="Times New Roman"/>
          <w:iCs/>
          <w:sz w:val="24"/>
          <w:szCs w:val="24"/>
        </w:rPr>
        <w:t xml:space="preserve">реализации прав граждан на свободу совести и вероисповедания, </w:t>
      </w:r>
      <w:r w:rsidR="00603A44" w:rsidRPr="006C1128">
        <w:rPr>
          <w:rFonts w:ascii="Times New Roman" w:hAnsi="Times New Roman" w:cs="Times New Roman"/>
          <w:iCs/>
          <w:sz w:val="24"/>
          <w:szCs w:val="24"/>
        </w:rPr>
        <w:t xml:space="preserve">противодействия религиозному экстремизму и </w:t>
      </w:r>
      <w:r w:rsidR="00C451D3" w:rsidRPr="006C1128">
        <w:rPr>
          <w:rFonts w:ascii="Times New Roman" w:hAnsi="Times New Roman" w:cs="Times New Roman"/>
          <w:iCs/>
          <w:sz w:val="24"/>
          <w:szCs w:val="24"/>
        </w:rPr>
        <w:t>разрабатывает меры</w:t>
      </w:r>
      <w:r w:rsidR="00603A44" w:rsidRPr="006C1128">
        <w:rPr>
          <w:rFonts w:ascii="Times New Roman" w:hAnsi="Times New Roman" w:cs="Times New Roman"/>
          <w:iCs/>
          <w:sz w:val="24"/>
          <w:szCs w:val="24"/>
        </w:rPr>
        <w:t xml:space="preserve"> по недопущению конфликтов на религиозной основе и противодействию деятельности религиозно-экстремистских, деструктивных, тоталитарных групп и организаций.</w:t>
      </w:r>
      <w:r w:rsidR="00AA2EF9" w:rsidRPr="006C1128">
        <w:rPr>
          <w:rFonts w:ascii="Times New Roman" w:hAnsi="Times New Roman" w:cs="Times New Roman"/>
          <w:iCs/>
          <w:sz w:val="24"/>
          <w:szCs w:val="24"/>
        </w:rPr>
        <w:t xml:space="preserve">  Председателем Координационного совета является Премьер-министр Кыргызской Республики и три его заместителя представляют ключевые государственные органы, ответственные за противодействие религиозному экстремизму: МВД, ГКНБ и</w:t>
      </w:r>
      <w:r w:rsidR="006922CD" w:rsidRPr="006C11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2EF9" w:rsidRPr="006C1128">
        <w:rPr>
          <w:rFonts w:ascii="Times New Roman" w:hAnsi="Times New Roman" w:cs="Times New Roman"/>
          <w:iCs/>
          <w:sz w:val="24"/>
          <w:szCs w:val="24"/>
        </w:rPr>
        <w:t xml:space="preserve">ГКДР (Государственная комиссия по делам религий Кыргызской Республики). В состав Координационного Совета </w:t>
      </w:r>
      <w:r w:rsidR="006922CD" w:rsidRPr="006C1128">
        <w:rPr>
          <w:rFonts w:ascii="Times New Roman" w:hAnsi="Times New Roman" w:cs="Times New Roman"/>
          <w:iCs/>
          <w:sz w:val="24"/>
          <w:szCs w:val="24"/>
        </w:rPr>
        <w:t xml:space="preserve">входят </w:t>
      </w:r>
      <w:r w:rsidR="00AA2EF9" w:rsidRPr="006C1128">
        <w:rPr>
          <w:rFonts w:ascii="Times New Roman" w:hAnsi="Times New Roman" w:cs="Times New Roman"/>
          <w:iCs/>
          <w:sz w:val="24"/>
          <w:szCs w:val="24"/>
        </w:rPr>
        <w:t xml:space="preserve">представители большинства министерств и ведомств, а также полномочных представителей Правительства КР в областях, мэрии городов Бишкек и Ош, представители ДУМК и Бишкекской и Кыргызстанской Епархии Русской Православной Церкви. </w:t>
      </w:r>
    </w:p>
    <w:p w:rsidR="00AA2EF9" w:rsidRPr="006C1128" w:rsidRDefault="00AA2EF9" w:rsidP="00AA2E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ГКДР КР</w:t>
      </w:r>
      <w:r w:rsidR="006922CD" w:rsidRPr="006C11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iCs/>
          <w:sz w:val="24"/>
          <w:szCs w:val="24"/>
        </w:rPr>
        <w:t>является центральным органом Кыргызской Республики, проводящим работу по формированию и реализации государственной политики в религиозной сфере и координирующим деятельность государственных органов Кыргызской Республики в области религий</w:t>
      </w:r>
      <w:r w:rsidR="006922CD" w:rsidRPr="006C1128">
        <w:rPr>
          <w:rStyle w:val="af"/>
          <w:rFonts w:ascii="Times New Roman" w:hAnsi="Times New Roman" w:cs="Times New Roman"/>
          <w:iCs/>
          <w:sz w:val="24"/>
          <w:szCs w:val="24"/>
        </w:rPr>
        <w:footnoteReference w:id="5"/>
      </w:r>
      <w:r w:rsidRPr="006C1128">
        <w:rPr>
          <w:rFonts w:ascii="Times New Roman" w:hAnsi="Times New Roman" w:cs="Times New Roman"/>
          <w:iCs/>
          <w:sz w:val="24"/>
          <w:szCs w:val="24"/>
        </w:rPr>
        <w:t>.</w:t>
      </w:r>
      <w:r w:rsidR="00425CCE" w:rsidRPr="006C1128">
        <w:rPr>
          <w:rFonts w:ascii="Times New Roman" w:hAnsi="Times New Roman" w:cs="Times New Roman"/>
          <w:iCs/>
          <w:sz w:val="24"/>
          <w:szCs w:val="24"/>
        </w:rPr>
        <w:t xml:space="preserve"> В задачи ведомства входят: 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1) разработка и реализация государственной политики в религиозной сфере;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 xml:space="preserve">2) обеспечение прав граждан на свободу совести и вероисповедания, координация отношений государства с религиозными организациями в соответствии с положениями </w:t>
      </w:r>
      <w:r w:rsidRPr="006C1128">
        <w:rPr>
          <w:rFonts w:ascii="Times New Roman" w:hAnsi="Times New Roman" w:cs="Times New Roman"/>
          <w:iCs/>
          <w:sz w:val="24"/>
          <w:szCs w:val="24"/>
        </w:rPr>
        <w:lastRenderedPageBreak/>
        <w:t>Конституции Кыргызской Республики, актами Президента и Правительства Кыргызской Республики, иных нормативных правовых актов;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3) обеспечение правовых гарантий свободы вероисповедания, дальнейшее совершенствование правового регулирования взаимоотношений государства и религиозных организаций;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4) координация деятельности государственных органов Кыргызской Республики по вопросам государственной политики в религиозной сфере;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5) обеспечение пропаганды ценностей, принципов, светского, поликонфессионального общества;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6) пресечение деятельности религиозных организаций, наносящих ущерб или угрожающих здоровью, нравственности, правам и законным интересам граждан, основам конституционного строя, безопасности государства в соответствии с действующим законодательством;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7) взаимодействие с государственными органами по разработке профилактических мер по недопущению религиозного экстремизма на территории республики;</w:t>
      </w:r>
    </w:p>
    <w:p w:rsidR="00AA2EF9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8) разработка и реализация программ, направленных на укрепление духовных и нравственных основ общества, предупреждение конфликтов и установление отношений взаимной терпимости между последователями различных религий и конфессий;</w:t>
      </w:r>
    </w:p>
    <w:p w:rsidR="00603A44" w:rsidRPr="006C1128" w:rsidRDefault="00AA2EF9" w:rsidP="00425C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1128">
        <w:rPr>
          <w:rFonts w:ascii="Times New Roman" w:hAnsi="Times New Roman" w:cs="Times New Roman"/>
          <w:iCs/>
          <w:sz w:val="24"/>
          <w:szCs w:val="24"/>
        </w:rPr>
        <w:t>9) внесение предложений по совершенствованию законодательной базы в области реализации и соблюдения прав человека на свободу вероисповедания.</w:t>
      </w:r>
    </w:p>
    <w:p w:rsidR="006B32D1" w:rsidRPr="006C1128" w:rsidRDefault="006B32D1" w:rsidP="005167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10AB" w:rsidRPr="006C1128" w:rsidRDefault="002410AB" w:rsidP="002D4656">
      <w:pPr>
        <w:pStyle w:val="af5"/>
        <w:numPr>
          <w:ilvl w:val="0"/>
          <w:numId w:val="2"/>
        </w:numPr>
        <w:shd w:val="clear" w:color="auto" w:fill="FFFFFF"/>
        <w:spacing w:before="120" w:beforeAutospacing="0" w:after="312" w:afterAutospacing="0"/>
        <w:rPr>
          <w:b/>
          <w:color w:val="000000"/>
        </w:rPr>
      </w:pPr>
      <w:r w:rsidRPr="006C1128">
        <w:rPr>
          <w:b/>
        </w:rPr>
        <w:t>Что включает в себя экстремистская деятельность</w:t>
      </w:r>
      <w:r w:rsidR="00F9092D" w:rsidRPr="006C1128">
        <w:rPr>
          <w:b/>
        </w:rPr>
        <w:t xml:space="preserve"> и на каких принципах она строится</w:t>
      </w:r>
      <w:r w:rsidR="00103D54" w:rsidRPr="006C1128">
        <w:rPr>
          <w:b/>
        </w:rPr>
        <w:t>?</w:t>
      </w:r>
      <w:r w:rsidRPr="006C1128">
        <w:rPr>
          <w:b/>
        </w:rPr>
        <w:t xml:space="preserve"> </w:t>
      </w:r>
    </w:p>
    <w:p w:rsidR="00103D54" w:rsidRPr="006C1128" w:rsidRDefault="00103D54" w:rsidP="00103D54">
      <w:pPr>
        <w:pStyle w:val="HTML"/>
        <w:shd w:val="clear" w:color="auto" w:fill="FFFFFF"/>
        <w:ind w:left="72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В соответствии с национальным законодательством</w:t>
      </w:r>
      <w:r w:rsidRPr="006C1128">
        <w:rPr>
          <w:rStyle w:val="af"/>
          <w:rFonts w:ascii="Times New Roman" w:hAnsi="Times New Roman" w:cs="Times New Roman"/>
          <w:color w:val="2B2B2B"/>
          <w:sz w:val="24"/>
          <w:szCs w:val="24"/>
        </w:rPr>
        <w:footnoteReference w:id="6"/>
      </w: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экстремистская деятельность (экстремизм) включает в себя деятельность, направленную :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на насильственное изменение основ конституционного строя и нарушение целостности Кыргызской Республики;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на подрыв безопасности Кыргызской Республики;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на захват или присвоение властных полномочий;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на создание незаконных вооруженных формирований;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на осуществление террористической деятельности;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на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 xml:space="preserve"> на унижение национального достоинства;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на осуществление массовых беспорядков, 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на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пропаганда  и  публичное демонстрирование нацистской атрибутики или символики либо атрибутики или символики, сходной с нацистской атрибутикой или символикой до степени смешения;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t>публичные призывы к осуществлению  указанной  деятельности  или совершению указанных действий;</w:t>
      </w:r>
    </w:p>
    <w:p w:rsidR="00103D54" w:rsidRPr="006C1128" w:rsidRDefault="00103D54" w:rsidP="00103D54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 финансирование указанной деятельности либо иное  содействие  ее осуществлению или совершению указанных действий, в том числе путем пре доставления  для  осуществления   указанной   деятельности   финансовых средств, недвижимости, учебной, полиграфической и материально-технической базы,  телефонной,  факсимильной и иных видов связи, информационных услуг, иных материально-технических средств.</w:t>
      </w:r>
    </w:p>
    <w:p w:rsidR="00F9092D" w:rsidRPr="006C1128" w:rsidRDefault="00F9092D" w:rsidP="002D465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D4656" w:rsidRPr="006C1128" w:rsidRDefault="002D4656" w:rsidP="002D465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основывается на следующих принципах: 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законность; 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гласность; 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приоритет обеспечения безопасности государства; 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приоритет мер, направленных на предупреждение экстремистской деятельности; 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2D4656" w:rsidRPr="006C1128" w:rsidRDefault="002D4656" w:rsidP="002D4656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неотвратимость наказания за осуществление экстремистской деятельности. </w:t>
      </w:r>
    </w:p>
    <w:p w:rsidR="002D4656" w:rsidRPr="006C1128" w:rsidRDefault="002D4656" w:rsidP="002D46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2D1" w:rsidRPr="006C1128" w:rsidRDefault="006B32D1" w:rsidP="006B32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>Каковы порядок и механизмы осуществления деятельности религиозных организаций на местном уровне?</w:t>
      </w:r>
    </w:p>
    <w:p w:rsidR="00F9092D" w:rsidRPr="006C1128" w:rsidRDefault="0083565D" w:rsidP="00F9092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Деятельность религиозных организаций осуществляется в соотвествии с Законом КР "О </w:t>
      </w:r>
      <w:r w:rsidR="00F9092D" w:rsidRPr="006C11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свободе вероисповедания и религиозных организациях в Кыргызской Республике</w:t>
      </w:r>
      <w:r w:rsidRPr="006C11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". </w:t>
      </w:r>
      <w:r w:rsidR="00F9092D" w:rsidRPr="006C1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Настоящий Закон определяет права и обязанности органов местного самоуправления, которые путем создания общественных комитетов по религии проводят на своей территории совместно с государственным органом по делам религий государственную политику в области религии для обеспечения защиты общественного порядка, духовной безопасности, территориальной целостности и конституционного строя от религиозного экстремизма.</w:t>
      </w:r>
    </w:p>
    <w:p w:rsidR="0083565D" w:rsidRPr="006C1128" w:rsidRDefault="0083565D" w:rsidP="00E0146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E0146E" w:rsidRPr="006C1128">
        <w:rPr>
          <w:rFonts w:ascii="Times New Roman" w:hAnsi="Times New Roman" w:cs="Times New Roman"/>
          <w:sz w:val="24"/>
          <w:szCs w:val="24"/>
        </w:rPr>
        <w:t xml:space="preserve">запрещает </w:t>
      </w:r>
      <w:r w:rsidRPr="006C1128">
        <w:rPr>
          <w:rFonts w:ascii="Times New Roman" w:hAnsi="Times New Roman" w:cs="Times New Roman"/>
          <w:sz w:val="24"/>
          <w:szCs w:val="24"/>
        </w:rPr>
        <w:t xml:space="preserve"> деятельность религиозных организаций без учетной регистрации. Религиозная организация получает право на осуществление религиозной деятельности с момента выдачи свидетельства об учетной регистрации (перерегистрации), выдаваемого государственным органом по делам религий. </w:t>
      </w:r>
      <w:r w:rsidR="00165BF6" w:rsidRPr="006C1128">
        <w:rPr>
          <w:rFonts w:ascii="Times New Roman" w:hAnsi="Times New Roman" w:cs="Times New Roman"/>
          <w:sz w:val="24"/>
          <w:szCs w:val="24"/>
        </w:rPr>
        <w:t>В</w:t>
      </w:r>
      <w:r w:rsidRPr="006C1128">
        <w:rPr>
          <w:rFonts w:ascii="Times New Roman" w:hAnsi="Times New Roman" w:cs="Times New Roman"/>
          <w:sz w:val="24"/>
          <w:szCs w:val="24"/>
        </w:rPr>
        <w:t xml:space="preserve"> Кыргызстане государственная регистрация – условие распространения религии, религиозного воспитания, проведения богослужения, молитвенных собраний, чтения проповедей, обучения духовных специалистов и осуществления иной деятельности, направленной на удовлетворение религиозных потребностей верующих.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Для  учетной  регистрации  религиозной  организации  учредители представляют учредительные документы (на государственном или  официальном языке)</w:t>
      </w:r>
      <w:r w:rsidRPr="006C1128">
        <w:rPr>
          <w:rStyle w:val="af"/>
          <w:rFonts w:ascii="Times New Roman" w:hAnsi="Times New Roman" w:cs="Times New Roman"/>
          <w:sz w:val="24"/>
          <w:szCs w:val="24"/>
        </w:rPr>
        <w:footnoteReference w:id="7"/>
      </w:r>
      <w:r w:rsidRPr="006C1128">
        <w:rPr>
          <w:rFonts w:ascii="Times New Roman" w:hAnsi="Times New Roman" w:cs="Times New Roman"/>
          <w:sz w:val="24"/>
          <w:szCs w:val="24"/>
        </w:rPr>
        <w:t>: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    - заявление об учетной регистрации;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    - нотариально  заверенный и согласованный с местными кенешами список граждан, членов Учредительного совета, являющихся инициаторами создания религиозной организации и миссии, и ответственных в рамках устава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перед законом (с указанием их фамилии,  имени, отчества, даты рождения, гражданства, места жительства, номера и серии паспорта, когда и кем выдан);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lastRenderedPageBreak/>
        <w:t xml:space="preserve">     - устав религиозной организации, составленный на государственном и официальном языках в четырех экземплярах;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    - протокол учредительного собрания (конференций,  съездов и т.д.),подписанный председателем и секретарем собрания;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    - сведения об основах вероучения и о соответствующей ему практики,в том числе об истории возникновения религии, о формах и методах ее деятельности,  об отношении к семье и браку,  к образованию, особенностях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отношения к здоровью последователей данной  религии,  ограничениях  для членов  и служителей организации в отношении гражданских прав и обязанностей;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    - информацию о полном наименовании создаваемой религиозной организации;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     - документ,  подтверждающий  местонахождение  (юридический  адрес)создаваемой религиозной организации на данной территории (договор  купли-продажи  на собственное помещение,  договор аренды,  договор безвозмездного предоставления помещения, официальное письмо и т.д.).</w:t>
      </w:r>
    </w:p>
    <w:p w:rsidR="00E0146E" w:rsidRPr="006C1128" w:rsidRDefault="00E0146E" w:rsidP="00E0146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425CCE" w:rsidRPr="006C1128" w:rsidRDefault="00425CCE" w:rsidP="00D236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>Ч</w:t>
      </w:r>
      <w:r w:rsidR="00D47335" w:rsidRPr="006C1128">
        <w:rPr>
          <w:rFonts w:ascii="Times New Roman" w:hAnsi="Times New Roman" w:cs="Times New Roman"/>
          <w:b/>
          <w:sz w:val="24"/>
          <w:szCs w:val="24"/>
        </w:rPr>
        <w:t xml:space="preserve">то в соответствии с законодательством в этой сфере должны делать </w:t>
      </w:r>
      <w:r w:rsidRPr="006C1128">
        <w:rPr>
          <w:rFonts w:ascii="Times New Roman" w:hAnsi="Times New Roman" w:cs="Times New Roman"/>
          <w:b/>
          <w:sz w:val="24"/>
          <w:szCs w:val="24"/>
        </w:rPr>
        <w:t>ОМСУ</w:t>
      </w:r>
      <w:r w:rsidR="00D47335" w:rsidRPr="006C1128">
        <w:rPr>
          <w:rFonts w:ascii="Times New Roman" w:hAnsi="Times New Roman" w:cs="Times New Roman"/>
          <w:b/>
          <w:sz w:val="24"/>
          <w:szCs w:val="24"/>
        </w:rPr>
        <w:t>?</w:t>
      </w:r>
    </w:p>
    <w:p w:rsidR="00425CCE" w:rsidRPr="006C1128" w:rsidRDefault="00425CCE" w:rsidP="00425CC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К</w:t>
      </w:r>
      <w:r w:rsidR="00D236EF" w:rsidRPr="006C1128">
        <w:rPr>
          <w:rFonts w:ascii="Times New Roman" w:hAnsi="Times New Roman" w:cs="Times New Roman"/>
          <w:sz w:val="24"/>
          <w:szCs w:val="24"/>
        </w:rPr>
        <w:t xml:space="preserve">акие профилактические меры должны проводиться </w:t>
      </w:r>
      <w:r w:rsidRPr="006C1128">
        <w:rPr>
          <w:rFonts w:ascii="Times New Roman" w:hAnsi="Times New Roman" w:cs="Times New Roman"/>
          <w:sz w:val="24"/>
          <w:szCs w:val="24"/>
        </w:rPr>
        <w:t>ОМСУ</w:t>
      </w:r>
      <w:r w:rsidR="00D236EF" w:rsidRPr="006C112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CCE" w:rsidRPr="006C1128" w:rsidRDefault="00425CCE" w:rsidP="00425CC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Ч</w:t>
      </w:r>
      <w:r w:rsidR="00D236EF" w:rsidRPr="006C1128">
        <w:rPr>
          <w:rFonts w:ascii="Times New Roman" w:hAnsi="Times New Roman" w:cs="Times New Roman"/>
          <w:sz w:val="24"/>
          <w:szCs w:val="24"/>
        </w:rPr>
        <w:t xml:space="preserve">то </w:t>
      </w:r>
      <w:r w:rsidRPr="006C1128">
        <w:rPr>
          <w:rFonts w:ascii="Times New Roman" w:hAnsi="Times New Roman" w:cs="Times New Roman"/>
          <w:sz w:val="24"/>
          <w:szCs w:val="24"/>
        </w:rPr>
        <w:t>ОМСУ</w:t>
      </w:r>
      <w:r w:rsidR="00D236EF" w:rsidRPr="006C1128">
        <w:rPr>
          <w:rFonts w:ascii="Times New Roman" w:hAnsi="Times New Roman" w:cs="Times New Roman"/>
          <w:sz w:val="24"/>
          <w:szCs w:val="24"/>
        </w:rPr>
        <w:t xml:space="preserve"> должны предпринять в случае выявления фактов радикализации и \ или экстремистских действий в местном сообществе? </w:t>
      </w:r>
    </w:p>
    <w:p w:rsidR="00425CCE" w:rsidRPr="006C1128" w:rsidRDefault="00425CCE" w:rsidP="00425CC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К</w:t>
      </w:r>
      <w:r w:rsidR="00D236EF" w:rsidRPr="006C1128">
        <w:rPr>
          <w:rFonts w:ascii="Times New Roman" w:hAnsi="Times New Roman" w:cs="Times New Roman"/>
          <w:sz w:val="24"/>
          <w:szCs w:val="24"/>
        </w:rPr>
        <w:t xml:space="preserve">акова роль </w:t>
      </w:r>
      <w:r w:rsidRPr="006C1128">
        <w:rPr>
          <w:rFonts w:ascii="Times New Roman" w:hAnsi="Times New Roman" w:cs="Times New Roman"/>
          <w:sz w:val="24"/>
          <w:szCs w:val="24"/>
        </w:rPr>
        <w:t>ОМСУ</w:t>
      </w:r>
      <w:r w:rsidR="00D236EF" w:rsidRPr="006C1128">
        <w:rPr>
          <w:rFonts w:ascii="Times New Roman" w:hAnsi="Times New Roman" w:cs="Times New Roman"/>
          <w:sz w:val="24"/>
          <w:szCs w:val="24"/>
        </w:rPr>
        <w:t xml:space="preserve"> в выявлении случаев радикализации и \ или экстремистских действий в местном сообществе?  </w:t>
      </w:r>
    </w:p>
    <w:p w:rsidR="00E0146E" w:rsidRPr="006C1128" w:rsidRDefault="00E0146E" w:rsidP="00E0146E">
      <w:pPr>
        <w:pStyle w:val="a3"/>
        <w:shd w:val="clear" w:color="auto" w:fill="FFFFFF"/>
        <w:tabs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46E" w:rsidRPr="006C1128" w:rsidRDefault="00E0146E" w:rsidP="00E0146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eastAsia="Times New Roman" w:hAnsi="Times New Roman" w:cs="Times New Roman"/>
          <w:color w:val="2B2B2B"/>
          <w:sz w:val="24"/>
          <w:szCs w:val="24"/>
        </w:rPr>
        <w:t>В целях  противодействия  экстремистской деятельности органы государственной власти Кыргызской Республики,  органы местного самоуправления  в  пределах  своей компетенции в приоритетном порядке осуществляют профилактические,  в том числе воспитательные,  пропагандистские  меры, направленные на предупреждение экстремистской деятельности (</w:t>
      </w:r>
      <w:r w:rsidRPr="006C1128">
        <w:rPr>
          <w:rFonts w:ascii="Times New Roman" w:hAnsi="Times New Roman" w:cs="Times New Roman"/>
          <w:sz w:val="24"/>
          <w:szCs w:val="24"/>
        </w:rPr>
        <w:t>Закон КР о противодействии  экстремист</w:t>
      </w:r>
      <w:r w:rsidR="005E3899" w:rsidRPr="006C1128">
        <w:rPr>
          <w:rFonts w:ascii="Times New Roman" w:hAnsi="Times New Roman" w:cs="Times New Roman"/>
          <w:sz w:val="24"/>
          <w:szCs w:val="24"/>
        </w:rPr>
        <w:t>с</w:t>
      </w:r>
      <w:r w:rsidRPr="006C1128">
        <w:rPr>
          <w:rFonts w:ascii="Times New Roman" w:hAnsi="Times New Roman" w:cs="Times New Roman"/>
          <w:sz w:val="24"/>
          <w:szCs w:val="24"/>
        </w:rPr>
        <w:t>кой деятельности</w:t>
      </w:r>
      <w:r w:rsidR="005E3899" w:rsidRPr="006C1128">
        <w:rPr>
          <w:rFonts w:ascii="Times New Roman" w:hAnsi="Times New Roman" w:cs="Times New Roman"/>
          <w:sz w:val="24"/>
          <w:szCs w:val="24"/>
        </w:rPr>
        <w:t>,</w:t>
      </w:r>
      <w:r w:rsidRPr="006C1128">
        <w:rPr>
          <w:rFonts w:ascii="Times New Roman" w:hAnsi="Times New Roman" w:cs="Times New Roman"/>
          <w:sz w:val="24"/>
          <w:szCs w:val="24"/>
        </w:rPr>
        <w:t xml:space="preserve"> статья 5)</w:t>
      </w:r>
      <w:r w:rsidRPr="006C112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.</w:t>
      </w:r>
    </w:p>
    <w:p w:rsidR="00E0146E" w:rsidRPr="006C1128" w:rsidRDefault="00E0146E" w:rsidP="00E0146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425CCE" w:rsidRDefault="00425CCE" w:rsidP="00425C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В предотвращении религиозной</w:t>
      </w:r>
      <w:r w:rsidR="00E0146E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sz w:val="24"/>
          <w:szCs w:val="24"/>
        </w:rPr>
        <w:t>радикализации значительную роль играют ОМСУ, потому что:</w:t>
      </w:r>
    </w:p>
    <w:p w:rsidR="006C1128" w:rsidRDefault="006C1128" w:rsidP="006C11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именно ОМСУ как носители государственных интересов и структуры, обеспечивающие безопасность населения, работают на «передовой линии», непосредственно с населением, ближе всего к потребностям, нуждам и интересам граждан.</w:t>
      </w:r>
    </w:p>
    <w:p w:rsidR="006C1128" w:rsidRPr="006C1128" w:rsidRDefault="006C1128" w:rsidP="006C11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деятельность государственных организаций в основном не обеспечивает полной вертикали представленности, наиболее низовым подразделением являются районные структуры госорганов.  Это является причиной расширения зон ответственности ОМСУ за жизнеобеспечение граждан.</w:t>
      </w:r>
    </w:p>
    <w:p w:rsidR="006C1128" w:rsidRPr="006C1128" w:rsidRDefault="006C1128" w:rsidP="006C11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в мандат ОМСУ входит регулирование вопросов местного значения, в том числе содействие охране общественного порядка. Это, в свою очередь, включает также и организацию </w:t>
      </w:r>
    </w:p>
    <w:p w:rsidR="006C1128" w:rsidRPr="006C1128" w:rsidRDefault="006C1128" w:rsidP="006C112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работ по предотвращению рисков религиозных конфликтов, религиозной радикализации и экстремизма. </w:t>
      </w:r>
    </w:p>
    <w:p w:rsidR="007D7794" w:rsidRPr="006C1128" w:rsidRDefault="006C1128" w:rsidP="006C11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3784600" cy="9112250"/>
                <wp:effectExtent l="9525" t="11430" r="6350" b="20320"/>
                <wp:wrapSquare wrapText="bothSides"/>
                <wp:docPr id="4" name="Text Box 10" descr="Част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9112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4BD97"/>
                            </a:gs>
                            <a:gs pos="35001">
                              <a:srgbClr val="DDD9C3"/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92529" w:rsidRDefault="00D9252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D92529" w:rsidRPr="00AA2913" w:rsidRDefault="00D92529" w:rsidP="00D514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Кейс.  Роль информации и коммуникации в преодолении </w:t>
                            </w:r>
                            <w:r w:rsid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дискриминации, стигматизации религиозных меньшинств и предотвращении межконфессиональных</w:t>
                            </w:r>
                            <w:r w:rsidR="00AA2913" w:rsidRP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конфликтов</w:t>
                            </w:r>
                            <w:r w:rsidRP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в местном сообществе </w:t>
                            </w:r>
                            <w:r w:rsidRPr="00AA29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.</w:t>
                            </w:r>
                          </w:p>
                          <w:p w:rsidR="00D92529" w:rsidRPr="002A55D8" w:rsidRDefault="00D92529" w:rsidP="00D514A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:rsidR="00F96DFB" w:rsidRDefault="00D92529" w:rsidP="002A55D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13611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В селе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А</w:t>
                            </w:r>
                            <w:r w:rsidRPr="0013611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. население разделилось надвое. Одна часть – большая, представляющая мусульманский жаамат,  была недовольна фактом существования другой части сообщества – маленькой христианской общины,   из числа местных кыргызов – прозелитов. Христианская община сложилась несколько  лет назад и в прошлом между жителями разных конфессий случались конфликты, но в последни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е </w:t>
                            </w:r>
                            <w:r w:rsidRPr="0013611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год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ы</w:t>
                            </w:r>
                            <w:r w:rsidRPr="0013611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ситуация значительно обострил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а</w:t>
                            </w:r>
                            <w:r w:rsidRPr="0013611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сь.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Камнем преткновения зачастую становится смерть членов христианской общины.  Когда  несколько лет назад в семье баптистских прозелитов умер подросток, местные органы власти оказались не готовы к яростной реакции местных мусульман во главе с имамом села, которые запретили хоронить тело на территории сельского кладбища, называя его мусульманским.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После нескольких дней мытарств в безуспешной попытке получить участок для захоронения на сельском кладбище, р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одственники умершего вынуждены были похоронить его прямо во дворе своего дома.</w:t>
                            </w:r>
                            <w:r w:rsidR="00F96DF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D92529" w:rsidRDefault="00F96DFB" w:rsidP="002A55D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В другом селе Кыргызстана в прошлом году труп прозелитки – кыргызки после смерти дважды эксгумировался</w:t>
                            </w:r>
                            <w:r w:rsidR="00AA29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и в этом участвовали представители ОМСУ под напором агрессивно настроенных местных жителей.</w:t>
                            </w:r>
                          </w:p>
                          <w:p w:rsidR="00D92529" w:rsidRPr="00136115" w:rsidRDefault="00D92529" w:rsidP="002A55D8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Извлекая уроки из межконфессиональных конфликтов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по вопросам  совместного захоронения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, Государственная комиссия по делам религий КР 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и другие гос. органы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разработали инструкцию по регулированию вопросов захоронений 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граждан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. В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соответствие с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инструкцией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местные органы власти при выделении земель для захоронения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должны разделять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муниципально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е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кладбище 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на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сектора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и по необходимости предусм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а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тр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ивать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мест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а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для 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захоронений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представителей религиозных меньшинств</w:t>
                            </w:r>
                            <w:r w:rsid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. Для удобства и мирного сосуществования секторов кладбища целесообразно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м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ежду секторами, где захоронены мусульмане и христиане,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проложить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разделительные  элементы: дорожку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кустарник и пр.,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а также 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предусмотреть </w:t>
                            </w:r>
                            <w:r w:rsidR="00677B71" w:rsidRPr="00677B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отдельный вход</w:t>
                            </w:r>
                            <w:r w:rsid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AA2913" w:rsidRDefault="002A55D8" w:rsidP="00D514A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2A55D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Представители ГАМСУМО провели широкую информационную кампанию и встречи с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главами ОМСУ, религиозными лидерами</w:t>
                            </w:r>
                            <w:r w:rsidR="00974B2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в местных сообществах по вопросам регулирования захоронений адептов разных религий по секторам муниципального кладбища. </w:t>
                            </w:r>
                          </w:p>
                          <w:p w:rsidR="00D92529" w:rsidRPr="00974B2C" w:rsidRDefault="00974B2C" w:rsidP="00D514A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В ряде сел КР такие инструкции уже практически применяются.  </w:t>
                            </w:r>
                            <w:r w:rsidR="002A55D8" w:rsidRPr="00974B2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Таким образом, принятие инструкции </w:t>
                            </w:r>
                            <w:r w:rsidR="00AA29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и проведение специализированного обучения помогло сотрудникам ОМСУ работать в правовом русле, </w:t>
                            </w:r>
                            <w:r w:rsidR="002A55D8" w:rsidRPr="00974B2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эффективно выполн</w:t>
                            </w:r>
                            <w:r w:rsidR="00AA29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яя</w:t>
                            </w:r>
                            <w:r w:rsidR="002A55D8" w:rsidRPr="00974B2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одн</w:t>
                            </w:r>
                            <w:r w:rsidR="00AA291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>у</w:t>
                            </w:r>
                            <w:r w:rsidR="002A55D8" w:rsidRPr="00974B2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из своих функций - обеспечение функционирования кладбищ и предоставление ритуальных услуг.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Частый горизонтальный" style="position:absolute;left:0;text-align:left;margin-left:0;margin-top:0;width:298pt;height:717.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" o:allowincell="f" fillcolor="#c4bd97" strokecolor="#eeece1 [3214]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D92529" w:rsidRDefault="00D92529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D92529" w:rsidRPr="00AA2913" w:rsidRDefault="00D92529" w:rsidP="00D514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Кейс.  Роль информации и коммуникации в преодолении </w:t>
                      </w:r>
                      <w:r w:rsid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дискриминации, стигматизации религиозных меньшинств и предотвращении межконфессиональных</w:t>
                      </w:r>
                      <w:r w:rsidR="00AA2913" w:rsidRP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конфликтов</w:t>
                      </w:r>
                      <w:r w:rsidRP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в местном сообществе </w:t>
                      </w:r>
                      <w:r w:rsidRPr="00AA29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.</w:t>
                      </w:r>
                    </w:p>
                    <w:p w:rsidR="00D92529" w:rsidRPr="002A55D8" w:rsidRDefault="00D92529" w:rsidP="00D514A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"/>
                          <w:szCs w:val="20"/>
                        </w:rPr>
                      </w:pPr>
                    </w:p>
                    <w:p w:rsidR="00F96DFB" w:rsidRDefault="00D92529" w:rsidP="002A55D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</w:pPr>
                      <w:r w:rsidRPr="0013611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В селе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А</w:t>
                      </w:r>
                      <w:r w:rsidRPr="0013611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. население разделилось надвое. Одна часть – большая, представляющая мусульманский жаамат,  была недовольна фактом существования другой части сообщества – маленькой христианской общины,   из числа местных кыргызов – прозелитов. Христианская община сложилась несколько  лет назад и в прошлом между жителями разных конфессий случались конфликты, но в последни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е </w:t>
                      </w:r>
                      <w:r w:rsidRPr="0013611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год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ы</w:t>
                      </w:r>
                      <w:r w:rsidRPr="0013611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ситуация значительно обострил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а</w:t>
                      </w:r>
                      <w:r w:rsidRPr="0013611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сь.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Камнем преткновения зачастую становится смерть членов христианской общины.  Когда  несколько лет назад в семье баптистских прозелитов умер подросток, местные органы власти оказались не готовы к яростной реакции местных мусульман во главе с имамом села, которые запретили хоронить тело на территории сельского кладбища, называя его мусульманским.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После нескольких дней мытарств в безуспешной попытке получить участок для захоронения на сельском кладбище, р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одственники умершего вынуждены были похоронить его прямо во дворе своего дома.</w:t>
                      </w:r>
                      <w:r w:rsidR="00F96DF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</w:t>
                      </w:r>
                    </w:p>
                    <w:p w:rsidR="00D92529" w:rsidRDefault="00F96DFB" w:rsidP="002A55D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В другом селе Кыргызстана в прошлом году труп прозелитки – кыргызки после смерти дважды эксгумировался</w:t>
                      </w:r>
                      <w:r w:rsidR="00AA29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,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и в этом участвовали представители ОМСУ под напором агрессивно настроенных местных жителей.</w:t>
                      </w:r>
                    </w:p>
                    <w:p w:rsidR="00D92529" w:rsidRPr="00136115" w:rsidRDefault="00D92529" w:rsidP="002A55D8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Извлекая уроки из межконфессиональных конфликтов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по вопросам  совместного захоронения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, Государственная комиссия по делам религий КР 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и другие гос. органы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разработали инструкцию по регулированию вопросов захоронений 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граждан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. В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соответствие с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инструкцией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местные органы власти при выделении земель для захоронения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должны разделять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муниципально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е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кладбище 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на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сектора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и по необходимости предусм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а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тр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ивать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мест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а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для 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захоронений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представителей религиозных меньшинств</w:t>
                      </w:r>
                      <w:r w:rsid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. Для удобства и мирного сосуществования секторов кладбища целесообразно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м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ежду секторами, где захоронены мусульмане и христиане,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проложить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разделительные  элементы: дорожку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,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кустарник и пр.,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а также 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предусмотреть </w:t>
                      </w:r>
                      <w:r w:rsidR="00677B71" w:rsidRPr="00677B7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отдельный вход</w:t>
                      </w:r>
                      <w:r w:rsid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. </w:t>
                      </w:r>
                    </w:p>
                    <w:p w:rsidR="00AA2913" w:rsidRDefault="002A55D8" w:rsidP="00D514A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</w:pPr>
                      <w:r w:rsidRPr="002A55D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Представители ГАМСУМО провели широкую информационную кампанию и встречи с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главами ОМСУ, религиозными лидерами</w:t>
                      </w:r>
                      <w:r w:rsidR="00974B2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в местных сообществах по вопросам регулирования захоронений адептов разных религий по секторам муниципального кладбища. </w:t>
                      </w:r>
                    </w:p>
                    <w:p w:rsidR="00D92529" w:rsidRPr="00974B2C" w:rsidRDefault="00974B2C" w:rsidP="00D514A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В ряде сел КР такие инструкции уже практически применяются.  </w:t>
                      </w:r>
                      <w:r w:rsidR="002A55D8" w:rsidRPr="00974B2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Таким образом, принятие инструкции </w:t>
                      </w:r>
                      <w:r w:rsidR="00AA29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и проведение специализированного обучения помогло сотрудникам ОМСУ работать в правовом русле, </w:t>
                      </w:r>
                      <w:r w:rsidR="002A55D8" w:rsidRPr="00974B2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эффективно выполн</w:t>
                      </w:r>
                      <w:r w:rsidR="00AA29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яя</w:t>
                      </w:r>
                      <w:r w:rsidR="002A55D8" w:rsidRPr="00974B2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одн</w:t>
                      </w:r>
                      <w:r w:rsidR="00AA291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>у</w:t>
                      </w:r>
                      <w:r w:rsidR="002A55D8" w:rsidRPr="00974B2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0"/>
                        </w:rPr>
                        <w:t xml:space="preserve"> из своих функций - обеспечение функционирования кладбищ и предоставление ритуальных услуг.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25CCE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7D7794" w:rsidRPr="006C1128">
        <w:rPr>
          <w:rFonts w:ascii="Times New Roman" w:hAnsi="Times New Roman" w:cs="Times New Roman"/>
          <w:sz w:val="24"/>
          <w:szCs w:val="24"/>
        </w:rPr>
        <w:t xml:space="preserve">Деятельность местного самоуправления осуществляется на принципе защиты прав и охраняемых законом интересов местных сообществ. </w:t>
      </w:r>
    </w:p>
    <w:p w:rsidR="00F9092D" w:rsidRPr="006C1128" w:rsidRDefault="002D5CE8" w:rsidP="00E014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В соответствие с утвержденными Концепцией государственной политики Кыргызской Республики в религиозной сфере на 2014-2020 годы и Плана действий по реализации Концепции государственной политики Кыргызской Республики в религиозной сфере Кыргызской Республики на 2015-2020 годы, о</w:t>
      </w:r>
      <w:r w:rsidR="0032274C" w:rsidRPr="006C1128">
        <w:rPr>
          <w:rFonts w:ascii="Times New Roman" w:hAnsi="Times New Roman" w:cs="Times New Roman"/>
          <w:sz w:val="24"/>
          <w:szCs w:val="24"/>
        </w:rPr>
        <w:t>тветственность за выполнение Концепции на местном уровне возложена на полномочные представительства Правительства Кыргызской Республики в областях, мэрии городов Бишкек и Ош, местные государственные администрации и органы местного самоуправления.</w:t>
      </w:r>
    </w:p>
    <w:p w:rsidR="00F9092D" w:rsidRPr="006C1128" w:rsidRDefault="00F9092D" w:rsidP="00F9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D5CE8" w:rsidRPr="006C1128" w:rsidRDefault="002D5CE8" w:rsidP="002D5C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 xml:space="preserve">Кто может выступать в качестве партнеров ОМСУ в работе по профилактике и выявлению, а также в противодействии радикализации и \ или экстремистских действий в местном сообществе?  Почему важно вовлекать в эту деятельность женщин, обладающих светским и\ или религиозным образованием? </w:t>
      </w:r>
    </w:p>
    <w:p w:rsidR="002D5CE8" w:rsidRPr="006C1128" w:rsidRDefault="00425CCE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Для предотвращения религиозной радикализации следует обеспечить, чтобы действия властей и органов местного самоуправления проводились инклюзивным способом, который п</w:t>
      </w:r>
      <w:r w:rsidR="002D5CE8" w:rsidRPr="006C1128">
        <w:rPr>
          <w:rFonts w:ascii="Times New Roman" w:hAnsi="Times New Roman" w:cs="Times New Roman"/>
          <w:sz w:val="24"/>
          <w:szCs w:val="24"/>
        </w:rPr>
        <w:t xml:space="preserve">оощряет участие членов общины. </w:t>
      </w:r>
    </w:p>
    <w:p w:rsidR="002D5CE8" w:rsidRPr="006C1128" w:rsidRDefault="00E0146E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Построение такого  взаимодействия</w:t>
      </w:r>
      <w:r w:rsidR="002D5CE8" w:rsidRPr="006C1128">
        <w:rPr>
          <w:rFonts w:ascii="Times New Roman" w:hAnsi="Times New Roman" w:cs="Times New Roman"/>
          <w:sz w:val="24"/>
          <w:szCs w:val="24"/>
        </w:rPr>
        <w:t xml:space="preserve"> предоставляет представителям государственных органов и ОМСУ возможности для того, чтобы сделать следующее: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повысить свою осведомленность об обстановке на местах, а также понимание </w:t>
      </w:r>
      <w:r w:rsidRPr="006C1128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 рисков населением;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это может послужить основой для более эффективной и основанной на информации деятельности правоохранительных органов;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>продемонстрировать свое присутствие, которое само по себе может придать уверенность населению, предупредить или пресечь преступления;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 выявить критические ситуации на ранних стадиях и подключить к их решению соответствующих партнеров;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 распространить информацию и важные идеи среди общественности, в том числе с целью опровержения ошибочных представлений и слухов;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 повысить осведомленность населения о наиболее актуальных проблемах и мобилизовать общественную поддержку для их решения;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 создать основанные на взаимном доверии и уважении отношения, которые станут базой для дальнейшего взаимодействия; 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•</w:t>
      </w:r>
      <w:r w:rsidRPr="006C1128">
        <w:rPr>
          <w:rFonts w:ascii="Times New Roman" w:hAnsi="Times New Roman" w:cs="Times New Roman"/>
          <w:sz w:val="24"/>
          <w:szCs w:val="24"/>
        </w:rPr>
        <w:tab/>
        <w:t xml:space="preserve"> разработать мероприятия для обеспечения общественного участия и установления взаимодействия с местным населением в решении проблем, в том числе связанных с критическими ситуациями</w:t>
      </w:r>
      <w:r w:rsidR="00E0146E" w:rsidRPr="006C1128">
        <w:rPr>
          <w:rFonts w:ascii="Times New Roman" w:hAnsi="Times New Roman" w:cs="Times New Roman"/>
          <w:sz w:val="24"/>
          <w:szCs w:val="24"/>
        </w:rPr>
        <w:t>.</w:t>
      </w:r>
    </w:p>
    <w:p w:rsidR="002D5CE8" w:rsidRPr="006C1128" w:rsidRDefault="002D5CE8" w:rsidP="002D5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Важную роль в предотвращении религиозной радикализации играют женщины и молодежь. Участие женщин как активных субъектов процесса профилактики радикализациии или дерадикализации групп граждан способствует продвижению гендерного равенства и расширения возможностей \ полномочий женщин, что само по себе является залогом против их вовлечения в насильственный экстремизм.  Особенное значение и эффекты имеют инициативы по вовлечению религиозно образованных женщин в деятельность по профилактики радикализациии и предотвращения насильственного экстремизмам, которые разделяют религиозные ценности и могут говорить языком верующих.  </w:t>
      </w:r>
      <w:r w:rsidR="0025493B" w:rsidRPr="006C1128">
        <w:rPr>
          <w:rFonts w:ascii="Times New Roman" w:hAnsi="Times New Roman" w:cs="Times New Roman"/>
          <w:sz w:val="24"/>
          <w:szCs w:val="24"/>
        </w:rPr>
        <w:t xml:space="preserve">Имеющие и светское, и религиозное образование женщины атынчи могут стать проводниками религиозной государственной политики в местных сообществах, влияя на уровне семей, а также религиозных жааматов. </w:t>
      </w:r>
      <w:r w:rsidR="00AC6D61" w:rsidRPr="006C1128">
        <w:rPr>
          <w:rFonts w:ascii="Times New Roman" w:hAnsi="Times New Roman" w:cs="Times New Roman"/>
          <w:sz w:val="24"/>
          <w:szCs w:val="24"/>
        </w:rPr>
        <w:t>Ж</w:t>
      </w:r>
      <w:r w:rsidR="0025493B" w:rsidRPr="006C1128">
        <w:rPr>
          <w:rFonts w:ascii="Times New Roman" w:hAnsi="Times New Roman" w:cs="Times New Roman"/>
          <w:sz w:val="24"/>
          <w:szCs w:val="24"/>
        </w:rPr>
        <w:t xml:space="preserve">енщины атынчи имеют в религиозных жааматах высокий уровень доверия </w:t>
      </w:r>
      <w:r w:rsidR="00AC6D61" w:rsidRPr="006C1128">
        <w:rPr>
          <w:rFonts w:ascii="Times New Roman" w:hAnsi="Times New Roman" w:cs="Times New Roman"/>
          <w:sz w:val="24"/>
          <w:szCs w:val="24"/>
        </w:rPr>
        <w:t xml:space="preserve">как духовно образованные и как матери своих семейств </w:t>
      </w:r>
      <w:r w:rsidR="0025493B" w:rsidRPr="006C1128">
        <w:rPr>
          <w:rFonts w:ascii="Times New Roman" w:hAnsi="Times New Roman" w:cs="Times New Roman"/>
          <w:sz w:val="24"/>
          <w:szCs w:val="24"/>
        </w:rPr>
        <w:t xml:space="preserve">и, являясь членами местных религиозных сообществ предпочтительнее и эффективнее смогут доносить </w:t>
      </w:r>
      <w:r w:rsidR="00AC6D61" w:rsidRPr="006C1128">
        <w:rPr>
          <w:rFonts w:ascii="Times New Roman" w:hAnsi="Times New Roman" w:cs="Times New Roman"/>
          <w:sz w:val="24"/>
          <w:szCs w:val="24"/>
        </w:rPr>
        <w:t>основные идеи по профилактике радикализма и экстремизма</w:t>
      </w:r>
      <w:r w:rsidR="0025493B" w:rsidRPr="006C1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D61" w:rsidRPr="006C1128" w:rsidRDefault="00AC6D61" w:rsidP="00AC6D61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 xml:space="preserve">Как усилить возможности женщин </w:t>
      </w:r>
      <w:r w:rsidR="0082045B" w:rsidRPr="006C1128">
        <w:rPr>
          <w:rFonts w:ascii="Times New Roman" w:hAnsi="Times New Roman" w:cs="Times New Roman"/>
          <w:b/>
          <w:sz w:val="24"/>
          <w:szCs w:val="24"/>
        </w:rPr>
        <w:t xml:space="preserve">религиозных </w:t>
      </w:r>
      <w:r w:rsidRPr="006C1128">
        <w:rPr>
          <w:rFonts w:ascii="Times New Roman" w:hAnsi="Times New Roman" w:cs="Times New Roman"/>
          <w:b/>
          <w:sz w:val="24"/>
          <w:szCs w:val="24"/>
        </w:rPr>
        <w:t xml:space="preserve">лидеров в </w:t>
      </w:r>
      <w:r w:rsidR="0082045B" w:rsidRPr="006C1128">
        <w:rPr>
          <w:rFonts w:ascii="Times New Roman" w:hAnsi="Times New Roman" w:cs="Times New Roman"/>
          <w:b/>
          <w:sz w:val="24"/>
          <w:szCs w:val="24"/>
        </w:rPr>
        <w:t xml:space="preserve">профилактике радикализма и экстремизма? </w:t>
      </w:r>
    </w:p>
    <w:p w:rsidR="0082045B" w:rsidRPr="006C1128" w:rsidRDefault="0082045B" w:rsidP="0082045B">
      <w:p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Для </w:t>
      </w:r>
      <w:r w:rsidR="00E0146E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6C1128" w:rsidRPr="006C1128">
        <w:rPr>
          <w:rFonts w:ascii="Times New Roman" w:hAnsi="Times New Roman" w:cs="Times New Roman"/>
          <w:sz w:val="24"/>
          <w:szCs w:val="24"/>
        </w:rPr>
        <w:t>организации</w:t>
      </w:r>
      <w:r w:rsidR="00E0146E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sz w:val="24"/>
          <w:szCs w:val="24"/>
        </w:rPr>
        <w:t>эффективной деятельности женщин атынчи по профилактике радикализма и экстремизма целесообразно:</w:t>
      </w:r>
    </w:p>
    <w:p w:rsidR="0082045B" w:rsidRPr="006C1128" w:rsidRDefault="0082045B" w:rsidP="00713C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lastRenderedPageBreak/>
        <w:t>установить тесные контакты с представителями местных органов власти, включая ОМСУ, участковыми милиционерами, представителями местных общественных и общинных организаций (в том числе имамы, суд аксакалов, женсоветы, молодежные советы).</w:t>
      </w:r>
    </w:p>
    <w:p w:rsidR="00AC6D61" w:rsidRPr="006C1128" w:rsidRDefault="006C1128" w:rsidP="00713C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027555" cy="6236335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623633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92529" w:rsidRPr="00CE52FA" w:rsidRDefault="00D92529" w:rsidP="00CE52FA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</w:pPr>
                            <w:r w:rsidRPr="00CE52FA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 xml:space="preserve">Кейс.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>Э</w:t>
                            </w:r>
                            <w:r w:rsidRPr="00CE52FA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>ффективно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 xml:space="preserve">е </w:t>
                            </w:r>
                            <w:r w:rsidRPr="00CE52FA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 xml:space="preserve"> воздействи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>е</w:t>
                            </w:r>
                            <w:r w:rsidRPr="00CE52FA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6"/>
                                <w:szCs w:val="24"/>
                              </w:rPr>
                              <w:t xml:space="preserve"> матери на дерадикализацию сына.</w:t>
                            </w:r>
                          </w:p>
                          <w:p w:rsidR="00D92529" w:rsidRPr="00C94B3C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Когда молодой человек из маленького села в Кыргызстане вернулся из трудовой миграции из России после трех лет отсутствия на родине, его родители заметили изменения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его 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поведении.  </w:t>
                            </w:r>
                          </w:p>
                          <w:p w:rsidR="00D92529" w:rsidRPr="00C94B3C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Молодой мужчина не хотел посещать и навещать родственников, отрекся от всех друзей, к родителям и родным стал относиться раздраженно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, постоянно критиковал их жизненный уклад и убеждения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.  </w:t>
                            </w:r>
                          </w:p>
                          <w:p w:rsidR="00D92529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Отец молодого человека, будучи в хороших отношениях с одним из местных сотрудников милиции, обратился за советом по поводу изменений поведения сына.  Специалисты из МВД после бесед с молодым мужчиной поняли, что он радикализирован во взглядах и убеждениях, разделяет салафитскую идеологию, и решили проводить разъяснительные работы через его мать.  </w:t>
                            </w:r>
                          </w:p>
                          <w:p w:rsidR="00D92529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Для этого женщина получила ускоренное обучение при местном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медресе по ключевым вопросам религии (права - фикха и акиды – вероубеждения). Беседы матери с сыном на религиозном языке, понятном ему, имели значительный успех. Скоро молодой человек отрекся от салафитской идеологии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0"/>
                                <w:szCs w:val="24"/>
                              </w:rPr>
                              <w:t xml:space="preserve">.   </w:t>
                            </w:r>
                          </w:p>
                          <w:p w:rsidR="00D92529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:rsidR="00D92529" w:rsidRPr="00F60B42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60B42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Таким образом, матери, имеющие необходимое религиозное образование, понимающие риски и последствия радикализации и вовлечения в насильственные экстремистские течения, могут сыграть ключевую роль в своевременной дерадикализации своих детей.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7" style="position:absolute;left:0;text-align:left;margin-left:108.45pt;margin-top:0;width:159.65pt;height:491.05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" o:allowincell="f" filled="f" stroked="f" strokeweight="1.25pt">
                <v:textbox inset=",7.2pt,,7.2pt">
                  <w:txbxContent>
                    <w:p w:rsidR="00D92529" w:rsidRPr="00CE52FA" w:rsidRDefault="00D92529" w:rsidP="00CE52FA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</w:pPr>
                      <w:r w:rsidRPr="00CE52FA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 xml:space="preserve">Кейс.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>Э</w:t>
                      </w:r>
                      <w:r w:rsidRPr="00CE52FA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>ффективно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 xml:space="preserve">е </w:t>
                      </w:r>
                      <w:r w:rsidRPr="00CE52FA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 xml:space="preserve"> воздействи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>е</w:t>
                      </w:r>
                      <w:r w:rsidRPr="00CE52FA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6"/>
                          <w:szCs w:val="24"/>
                        </w:rPr>
                        <w:t xml:space="preserve"> матери на дерадикализацию сына.</w:t>
                      </w:r>
                    </w:p>
                    <w:p w:rsidR="00D92529" w:rsidRPr="00C94B3C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Когда молодой человек из маленького села в Кыргызстане вернулся из трудовой миграции из России после трех лет отсутствия на родине, его родители заметили изменения в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его 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поведении.  </w:t>
                      </w:r>
                    </w:p>
                    <w:p w:rsidR="00D92529" w:rsidRPr="00C94B3C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Молодой мужчина не хотел посещать и навещать родственников, отрекся от всех друзей, к родителям и родным стал относиться раздраженно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, постоянно критиковал их жизненный уклад и убеждения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.  </w:t>
                      </w:r>
                    </w:p>
                    <w:p w:rsidR="00D92529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Отец молодого человека, будучи в хороших отношениях с одним из местных сотрудников милиции, обратился за советом по поводу изменений поведения сына.  Специалисты из МВД после бесед с молодым мужчиной поняли, что он радикализирован во взглядах и убеждениях, разделяет салафитскую идеологию, и решили проводить разъяснительные работы через его мать.  </w:t>
                      </w:r>
                    </w:p>
                    <w:p w:rsidR="00D92529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Для этого женщина получила ускоренное обучение при местном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медресе по ключевым вопросам религии (права - фикха и акиды – вероубеждения). Беседы матери с сыном на религиозном языке, понятном ему, имели значительный успех. Скоро молодой человек отрекся от салафитской идеологии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20"/>
                          <w:szCs w:val="24"/>
                        </w:rPr>
                        <w:t xml:space="preserve">.   </w:t>
                      </w:r>
                    </w:p>
                    <w:p w:rsidR="00D92529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:rsidR="00D92529" w:rsidRPr="00F60B42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18"/>
                        </w:rPr>
                      </w:pPr>
                      <w:r w:rsidRPr="00F60B42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18"/>
                        </w:rPr>
                        <w:t xml:space="preserve">Таким образом, матери, имеющие необходимое религиозное образование, понимающие риски и последствия радикализации и вовлечения в насильственные экстремистские течения, могут сыграть ключевую роль в своевременной дерадикализации своих детей.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2045B" w:rsidRPr="006C1128">
        <w:rPr>
          <w:rFonts w:ascii="Times New Roman" w:hAnsi="Times New Roman" w:cs="Times New Roman"/>
          <w:sz w:val="24"/>
          <w:szCs w:val="24"/>
        </w:rPr>
        <w:t xml:space="preserve">разработать план профилактических мероприятий  в местных сообществах при взаимодействии с партнерами (указаны выше), среди ключевых мер такого плана должны быть неформальные встречи с женщинами и молодежью,  дискуссии по темам, представленным в руководстве, информировании о противоправном характере, рисках и последствиях вовлечения в радикалистские и экстремистские группы. Инициируя такие встречи и дискуссии в малых группах местных жителей, женщины атынчи должны отслеживать, чтобы ни одна группа местных жителей – женщин и молодежи не выпадала из </w:t>
      </w:r>
      <w:r w:rsidR="00713C6A" w:rsidRPr="006C1128">
        <w:rPr>
          <w:rFonts w:ascii="Times New Roman" w:hAnsi="Times New Roman" w:cs="Times New Roman"/>
          <w:sz w:val="24"/>
          <w:szCs w:val="24"/>
        </w:rPr>
        <w:t xml:space="preserve">профилактической деятельности. </w:t>
      </w:r>
    </w:p>
    <w:p w:rsidR="003069CD" w:rsidRPr="006C1128" w:rsidRDefault="003069CD" w:rsidP="003069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Женщины атынчи могут проводить добровольные беседы с молодыми женщинами и девушками из разных религиозных жааматов. Беседы являются частью превентивной работы и направлены на информирование граждан о действующем законодательстве и возможных рисках, которым данные лица могут подвергнуться в случае вовлечения вопределенного вида деятельность и религиозные практики. Иногда беседы целесообразно проводить  и с членами семьи </w:t>
      </w:r>
      <w:r w:rsidR="00B464F9" w:rsidRPr="006C1128">
        <w:rPr>
          <w:rFonts w:ascii="Times New Roman" w:hAnsi="Times New Roman" w:cs="Times New Roman"/>
          <w:sz w:val="24"/>
          <w:szCs w:val="24"/>
        </w:rPr>
        <w:t>молодых религиозных девушек и женщин</w:t>
      </w:r>
      <w:r w:rsidRPr="006C1128">
        <w:rPr>
          <w:rFonts w:ascii="Times New Roman" w:hAnsi="Times New Roman" w:cs="Times New Roman"/>
          <w:sz w:val="24"/>
          <w:szCs w:val="24"/>
        </w:rPr>
        <w:t xml:space="preserve">или другими </w:t>
      </w:r>
      <w:r w:rsidR="00B464F9" w:rsidRPr="006C1128">
        <w:rPr>
          <w:rFonts w:ascii="Times New Roman" w:hAnsi="Times New Roman" w:cs="Times New Roman"/>
          <w:sz w:val="24"/>
          <w:szCs w:val="24"/>
        </w:rPr>
        <w:t xml:space="preserve">влияющими на них </w:t>
      </w:r>
      <w:r w:rsidRPr="006C1128">
        <w:rPr>
          <w:rFonts w:ascii="Times New Roman" w:hAnsi="Times New Roman" w:cs="Times New Roman"/>
          <w:sz w:val="24"/>
          <w:szCs w:val="24"/>
        </w:rPr>
        <w:t>родственниками.</w:t>
      </w:r>
    </w:p>
    <w:p w:rsidR="0082045B" w:rsidRPr="006C1128" w:rsidRDefault="0082045B" w:rsidP="00713C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выявленные в ходе встреч и дискуссий </w:t>
      </w:r>
      <w:r w:rsidR="00713C6A" w:rsidRPr="006C1128">
        <w:rPr>
          <w:rFonts w:ascii="Times New Roman" w:hAnsi="Times New Roman" w:cs="Times New Roman"/>
          <w:sz w:val="24"/>
          <w:szCs w:val="24"/>
        </w:rPr>
        <w:t xml:space="preserve">случаи девинтного, рискового поведения отдельных групп или индивидов женщины атынчи должны документировать (см. в приложении форму документирования) эти случаи. О задокументированных случаях женщины атынчи должны сообщить по телефону 1592.  Вся информация о случаях должна быть строго конфиденциальной в интересах безопасности самих женщин атынчи.   </w:t>
      </w:r>
    </w:p>
    <w:p w:rsidR="00F60B42" w:rsidRPr="006C1128" w:rsidRDefault="00F60B42" w:rsidP="00B464F9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B464F9" w:rsidRPr="006C1128" w:rsidRDefault="00B464F9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>Какие ключевые темы рекомендуется женщинам атынчи</w:t>
      </w:r>
      <w:r w:rsidR="00F60B42" w:rsidRPr="006C1128">
        <w:rPr>
          <w:rFonts w:ascii="Times New Roman" w:hAnsi="Times New Roman" w:cs="Times New Roman"/>
          <w:b/>
          <w:sz w:val="24"/>
          <w:szCs w:val="24"/>
        </w:rPr>
        <w:t xml:space="preserve"> ини</w:t>
      </w:r>
      <w:r w:rsidRPr="006C1128">
        <w:rPr>
          <w:rFonts w:ascii="Times New Roman" w:hAnsi="Times New Roman" w:cs="Times New Roman"/>
          <w:b/>
          <w:sz w:val="24"/>
          <w:szCs w:val="24"/>
        </w:rPr>
        <w:t>циировать для обсуждения в религиозных</w:t>
      </w:r>
      <w:r w:rsidR="00F60B42" w:rsidRPr="006C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b/>
          <w:sz w:val="24"/>
          <w:szCs w:val="24"/>
        </w:rPr>
        <w:t>жааматах?</w:t>
      </w:r>
    </w:p>
    <w:p w:rsidR="00B464F9" w:rsidRPr="006C1128" w:rsidRDefault="00B464F9" w:rsidP="00B464F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Среди ключевых тем для обсуждения  с женщинами и девушками в местных религиозных жааматах должны быть следующие:</w:t>
      </w:r>
    </w:p>
    <w:p w:rsidR="00B464F9" w:rsidRPr="006C1128" w:rsidRDefault="006C1128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457200" distR="11430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86965" cy="7197090"/>
                <wp:effectExtent l="0" t="0" r="0" b="0"/>
                <wp:wrapSquare wrapText="bothSides"/>
                <wp:docPr id="3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1970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92529" w:rsidRPr="0079494B" w:rsidRDefault="00D92529" w:rsidP="0079494B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9494B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>Кейс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 xml:space="preserve">.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 xml:space="preserve"> Участие провайдеров услуг (администрация и учителя школ, медработники фапов и цсм, специалисты по социальной работе, участковые) в предотвращении экстремизма и радикализации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  <w:p w:rsidR="00D92529" w:rsidRPr="0079494B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В одном из населенных пунктов Кыргызстана социальный педагог школы организовала написание сочинений учащимися средних классов с целью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выявления и оценки их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потребностей. Среди полученных сочинений школьников она обнаружила одну работу, в которой ребенок написал, что в скором времени его семья в полном составе собирается выехать заграницу в одно из исламских государств.  Ребенок написал о своем нежелании уезжать из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родного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села, от своих одноклассников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и друзей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. </w:t>
                            </w:r>
                          </w:p>
                          <w:p w:rsidR="00D92529" w:rsidRDefault="00D92529" w:rsidP="0079494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Социальный педагог, получив такую информацию из сочинения школьника,  информировала об этом директора школы и они затем обратились к специалистам 10 управления УВД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области.  Специалисты МВД провели необходимые оперативные действия и выявили, что действительно к выезду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в исламское государство и присоединению 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движению ИГИЛ готовилась 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одна, а несколько семей.  Оказалось, что большинство готовившихся к выезду семей не имели достоверной информации и имели искаженные представления о своем будущем после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присоединения к движению ИГИЛ.  Были проведены профилактические работы с этими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гражданами и в результате был предотвращен выезд 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вливание в экстремистские движения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более чем ста че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ловек из местного религиозного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жаамата.  Таким образом, проведение оценки потребностей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среди школьников, внимательность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социального педагога и своевременное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перенаправление 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компетентные органы помогло предотвратить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попадание граждан КР в экстремистские 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9494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террористические религиозные движения.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36.75pt;margin-top:0;width:187.95pt;height:566.7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" o:allowincell="f" filled="f" stroked="f" strokeweight="1.25pt">
                <v:textbox inset=",7.2pt,,7.2pt">
                  <w:txbxContent>
                    <w:p w:rsidR="00D92529" w:rsidRPr="0079494B" w:rsidRDefault="00D92529" w:rsidP="0079494B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after="240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2"/>
                          <w:szCs w:val="22"/>
                        </w:rPr>
                      </w:pPr>
                      <w:r w:rsidRPr="0079494B"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>Кейс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 xml:space="preserve">. </w:t>
                      </w:r>
                      <w:r w:rsidRPr="0079494B"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 xml:space="preserve"> Участие провайдеров услуг (администрация и учителя школ, медработники фапов и цсм, специалисты по социальной работе, участковые) в предотвращении экстремизма и радикализации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  <w:t>.</w:t>
                      </w:r>
                    </w:p>
                    <w:p w:rsidR="00D92529" w:rsidRPr="0079494B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В одном из населенных пунктов Кыргызстана социальный педагог школы организовала написание сочинений учащимися средних классов с целью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выявления и оценки их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потребностей. Среди полученных сочинений школьников она обнаружила одну работу, в которой ребенок написал, что в скором времени его семья в полном составе собирается выехать заграницу в одно из исламских государств.  Ребенок написал о своем нежелании уезжать из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родного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села, от своих одноклассников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и друзей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. </w:t>
                      </w:r>
                    </w:p>
                    <w:p w:rsidR="00D92529" w:rsidRDefault="00D92529" w:rsidP="0079494B">
                      <w:pPr>
                        <w:pBdr>
                          <w:left w:val="single" w:sz="6" w:space="9" w:color="4F81BD" w:themeColor="accent1"/>
                        </w:pBdr>
                        <w:spacing w:line="24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Социальный педагог, получив такую информацию из сочинения школьника,  информировала об этом директора школы и они затем обратились к специалистам 10 управления УВД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области.  Специалисты МВД провели необходимые оперативные действия и выявили, что действительно к выезду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в исламское государство и присоединению к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движению ИГИЛ готовилась не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одна, а несколько семей.  Оказалось, что большинство готовившихся к выезду семей не имели достоверной информации и имели искаженные представления о своем будущем после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присоединения к движению ИГИЛ.  Были проведены профилактические работы с этими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гражданами и в результате был предотвращен выезд и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вливание в экстремистские движения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более чем ста че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ловек из местного религиозного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жаамата.  Таким образом, проведение оценки потребностей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среди школьников, внимательность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социального педагога и своевременное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перенаправление в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компетентные органы помогло предотвратить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попадание граждан КР в экстремистские и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79494B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террористические религиозные движения.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464F9" w:rsidRPr="006C1128">
        <w:rPr>
          <w:rFonts w:ascii="Times New Roman" w:hAnsi="Times New Roman" w:cs="Times New Roman"/>
          <w:sz w:val="24"/>
          <w:szCs w:val="24"/>
        </w:rPr>
        <w:t xml:space="preserve">Понятие светскости и место религии </w:t>
      </w:r>
      <w:r w:rsidR="00FB201B" w:rsidRPr="006C1128">
        <w:rPr>
          <w:rFonts w:ascii="Times New Roman" w:hAnsi="Times New Roman" w:cs="Times New Roman"/>
          <w:sz w:val="24"/>
          <w:szCs w:val="24"/>
        </w:rPr>
        <w:t>в</w:t>
      </w:r>
      <w:r w:rsidR="00F60B42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="00FB201B" w:rsidRPr="006C1128">
        <w:rPr>
          <w:rFonts w:ascii="Times New Roman" w:hAnsi="Times New Roman" w:cs="Times New Roman"/>
          <w:sz w:val="24"/>
          <w:szCs w:val="24"/>
        </w:rPr>
        <w:t>Кыргызстане</w:t>
      </w:r>
    </w:p>
    <w:p w:rsidR="00E35D60" w:rsidRPr="006C1128" w:rsidRDefault="00E35D60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Понятие религиозного радикализма и насильственного экстремизма и ответственность в соответствие с национальным законодательством.</w:t>
      </w:r>
    </w:p>
    <w:p w:rsidR="00E35D60" w:rsidRPr="006C1128" w:rsidRDefault="00E35D60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Источники информации и риски вербовки в экстремистские движения.</w:t>
      </w:r>
    </w:p>
    <w:p w:rsidR="00FB201B" w:rsidRPr="006C1128" w:rsidRDefault="00FB201B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Культурное религиозное многообразие и принципы совместной жизни на местном уровне</w:t>
      </w:r>
    </w:p>
    <w:p w:rsidR="00FB201B" w:rsidRPr="006C1128" w:rsidRDefault="00FB201B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Права женщин мусульманок на образование, получение медицинских услуг</w:t>
      </w:r>
    </w:p>
    <w:p w:rsidR="00FB201B" w:rsidRPr="006C1128" w:rsidRDefault="00FB201B" w:rsidP="00B464F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Экономические права и возможности женщин мусульманок</w:t>
      </w:r>
    </w:p>
    <w:p w:rsidR="00FB201B" w:rsidRPr="006C1128" w:rsidRDefault="00FB201B" w:rsidP="00FB20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Ранние браки, государственная регистрация браков и свобода женщин от насилия </w:t>
      </w:r>
    </w:p>
    <w:p w:rsidR="00FB201B" w:rsidRPr="006C1128" w:rsidRDefault="00FB201B" w:rsidP="00FB20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Роль женщины – мусульманки в семье и обществе, женское лидерство</w:t>
      </w:r>
    </w:p>
    <w:p w:rsidR="00B464F9" w:rsidRPr="006C1128" w:rsidRDefault="00E35D60" w:rsidP="00B464F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Проведение бесед на указанные темы должно проходить в интерактивной форме, давая возможность участницам открыто делится своим мнением. Женщины атынчи должны поощрять вопросы участников</w:t>
      </w:r>
      <w:r w:rsidR="002D32A6" w:rsidRPr="006C1128">
        <w:rPr>
          <w:rFonts w:ascii="Times New Roman" w:hAnsi="Times New Roman" w:cs="Times New Roman"/>
          <w:sz w:val="24"/>
          <w:szCs w:val="24"/>
        </w:rPr>
        <w:t xml:space="preserve"> и приводить примеры из близкой, узнаваемой среды для участников . Для более комфортного обсуждения тем возможно деление групп участников по возрастам. </w:t>
      </w:r>
    </w:p>
    <w:p w:rsidR="002D32A6" w:rsidRPr="006C1128" w:rsidRDefault="002D32A6" w:rsidP="00B464F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В самом начале встреч женщины атынчи должны гарантировать участни</w:t>
      </w:r>
      <w:r w:rsidR="00F60B42" w:rsidRPr="006C1128">
        <w:rPr>
          <w:rFonts w:ascii="Times New Roman" w:hAnsi="Times New Roman" w:cs="Times New Roman"/>
          <w:sz w:val="24"/>
          <w:szCs w:val="24"/>
        </w:rPr>
        <w:t xml:space="preserve">кам </w:t>
      </w:r>
      <w:r w:rsidRPr="006C1128">
        <w:rPr>
          <w:rFonts w:ascii="Times New Roman" w:hAnsi="Times New Roman" w:cs="Times New Roman"/>
          <w:sz w:val="24"/>
          <w:szCs w:val="24"/>
        </w:rPr>
        <w:t xml:space="preserve">со своей стороны конфиденциальность и анонимность полученной информации. Этого принципа они должны придерживаться постоянно, за исключением сообщений по горячей линии </w:t>
      </w:r>
      <w:r w:rsidR="007A5C05" w:rsidRPr="006C1128">
        <w:rPr>
          <w:rFonts w:ascii="Times New Roman" w:hAnsi="Times New Roman" w:cs="Times New Roman"/>
          <w:b/>
          <w:sz w:val="24"/>
          <w:szCs w:val="24"/>
        </w:rPr>
        <w:t>1592</w:t>
      </w:r>
      <w:r w:rsidR="007A5C05" w:rsidRPr="006C1128">
        <w:rPr>
          <w:rFonts w:ascii="Times New Roman" w:hAnsi="Times New Roman" w:cs="Times New Roman"/>
          <w:sz w:val="24"/>
          <w:szCs w:val="24"/>
        </w:rPr>
        <w:t xml:space="preserve"> </w:t>
      </w:r>
      <w:r w:rsidRPr="006C1128">
        <w:rPr>
          <w:rFonts w:ascii="Times New Roman" w:hAnsi="Times New Roman" w:cs="Times New Roman"/>
          <w:sz w:val="24"/>
          <w:szCs w:val="24"/>
        </w:rPr>
        <w:t xml:space="preserve">в случае подозрений на девиантное поведение представителей местного сообщества. </w:t>
      </w:r>
      <w:r w:rsidR="007A5C05" w:rsidRPr="006C1128">
        <w:rPr>
          <w:rFonts w:ascii="Times New Roman" w:hAnsi="Times New Roman" w:cs="Times New Roman"/>
          <w:sz w:val="24"/>
          <w:szCs w:val="24"/>
        </w:rPr>
        <w:t xml:space="preserve"> Для определения случаев такого поведения женщинам атынчи следует использовать рекомендации клинического протокола.</w:t>
      </w: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4"/>
        <w:tblpPr w:leftFromText="180" w:rightFromText="180" w:vertAnchor="page" w:horzAnchor="margin" w:tblpXSpec="right" w:tblpY="1689"/>
        <w:tblW w:w="0" w:type="auto"/>
        <w:tblLook w:val="04A0" w:firstRow="1" w:lastRow="0" w:firstColumn="1" w:lastColumn="0" w:noHBand="0" w:noVBand="1"/>
      </w:tblPr>
      <w:tblGrid>
        <w:gridCol w:w="6802"/>
      </w:tblGrid>
      <w:tr w:rsidR="00490B59" w:rsidRPr="006C1128" w:rsidTr="00490B59">
        <w:tc>
          <w:tcPr>
            <w:tcW w:w="6802" w:type="dxa"/>
          </w:tcPr>
          <w:p w:rsidR="00490B59" w:rsidRPr="006C1128" w:rsidRDefault="006C1128" w:rsidP="00490B59">
            <w:pPr>
              <w:pStyle w:val="af5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page">
                        <wp:align>left</wp:align>
                      </wp:positionH>
                      <wp:positionV relativeFrom="margin">
                        <wp:align>top</wp:align>
                      </wp:positionV>
                      <wp:extent cx="2706370" cy="8714740"/>
                      <wp:effectExtent l="9525" t="11430" r="8255" b="17780"/>
                      <wp:wrapSquare wrapText="bothSides"/>
                      <wp:docPr id="2" name="Надпись 395" descr="Частый горизонтальный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87147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4BD97"/>
                                  </a:gs>
                                  <a:gs pos="35001">
                                    <a:srgbClr val="DDD9C3"/>
                                  </a:gs>
                                  <a:gs pos="100000">
                                    <a:srgbClr val="EEECE1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490B59" w:rsidRDefault="00490B59" w:rsidP="00490B59">
                                  <w:pPr>
                                    <w:pBdr>
                                      <w:top w:val="thinThickSmallGap" w:sz="36" w:space="0" w:color="622423" w:themeColor="accent2" w:themeShade="7F"/>
                                      <w:bottom w:val="thickThinSmallGap" w:sz="36" w:space="0" w:color="622423" w:themeColor="accent2" w:themeShade="7F"/>
                                    </w:pBdr>
                                    <w:spacing w:after="160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90B59" w:rsidRPr="001B5CB6" w:rsidRDefault="00490B59" w:rsidP="00490B5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</w:rPr>
                                  </w:pPr>
                                  <w:r w:rsidRPr="001B5CB6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365F91" w:themeColor="accent1" w:themeShade="BF"/>
                                      <w:sz w:val="18"/>
                                    </w:rPr>
                                    <w:t xml:space="preserve">Кейс. Вовлечение женщин-лидеров  в работу по профилактики религиозного экстремизма  с верующими женщинами </w:t>
                                  </w:r>
                                </w:p>
                                <w:p w:rsidR="00490B59" w:rsidRPr="00253902" w:rsidRDefault="00490B59" w:rsidP="00490B59">
                                  <w:pPr>
                                    <w:pBdr>
                                      <w:top w:val="thinThickSmallGap" w:sz="36" w:space="0" w:color="622423" w:themeColor="accent2" w:themeShade="7F"/>
                                      <w:bottom w:val="thickThinSmallGap" w:sz="36" w:space="0" w:color="622423" w:themeColor="accent2" w:themeShade="7F"/>
                                    </w:pBdr>
                                    <w:spacing w:after="160"/>
                                    <w:rPr>
                                      <w:rFonts w:ascii="Times New Roman" w:eastAsiaTheme="majorEastAsia" w:hAnsi="Times New Roman" w:cs="Times New Roman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</w:pPr>
                                  <w:r w:rsidRPr="001229E3">
                                    <w:rPr>
                                      <w:rFonts w:ascii="Times New Roman" w:eastAsiaTheme="majorEastAsia" w:hAnsi="Times New Roman" w:cs="Times New Roman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В одном из отдаленных сел Кыргызстана после смерти мужа женщина осталась одна с тремя маленькими  детьми дошкольного возраста.  Близких родственников у нее не было,  и она осталась жить в селе своего мужа. Соседи стали замечать, что в последнее время женщина перестала общаться, ходить на сельские праздники и тои, сменила вид своей одежды  и к ней домой регулярно стали приходить незнакомые  люди.  Осенью старшая дочь женщины должна была пойти в школу, но женщина решила ее оставить в доме, говоря о том, что ее дочери не нужно образование, что ее дочке нельзя  учиться вместе с мальчиками, а отдельно женской школы в селе нет.  Представители ОМСУ и школы неоднократно разговаривали с женщиной, приводили разные доводы и аргументы вплоть до применения наказания в соответствии с законодательством КР.  Но она была тверда в своем  решении, что шариат не позволяет этого.  Тогда директор школы решила обратиться к женщине, которая  живет в селе, практикует ислам и  имеет хорошее светское образование, чтобы она провела беседу  с этой женщиной.  Она вместе с социальным педагогом и директором школы пришли домой к матери девочки.  Мать девочки, которая раньше не хотела не только  впускать к себе домой, но и даже и на порог своего  двора, пригласила женщин к себе</w:t>
                                  </w:r>
                                  <w:r w:rsidRPr="001229E3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 xml:space="preserve">  </w:t>
                                  </w:r>
                                  <w:r w:rsidRPr="001229E3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дом.   </w:t>
                                  </w:r>
                                  <w:r w:rsidRPr="00253902">
                                    <w:rPr>
                                      <w:rFonts w:ascii="Times New Roman" w:eastAsiaTheme="majorEastAsia" w:hAnsi="Times New Roman" w:cs="Times New Roman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Позже она отмечала, что увидев женщину в хиджабе рядом со светскими женщинами, изменило ее отношение к пришедшим, повысило ее доверие к ним. Поэтому она решила впустить их к себе домой. Беседа продолжалась за чашкой чая в течение более трех часов. Во время  беседы  мать девочки внимательно слушала доводы и убеждения женщины-атынчи о том, почему по исламскому канону необходимо девочкам получать образование и что Коран этого не только не запрещает, но напротив, приветствует получение образования девочками.  В конце беседы женщины договорились встретиться еще раз.  Вскоре  женщина появилась в кабинете директора школы со своей дочерью и сообщила, что решила обучать девочку в школе.  После нескольких</w:t>
                                  </w:r>
                                  <w:r w:rsidRPr="001229E3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3902">
                                    <w:rPr>
                                      <w:rFonts w:ascii="Times New Roman" w:eastAsiaTheme="majorEastAsia" w:hAnsi="Times New Roman" w:cs="Times New Roman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недель профилактических разговоров перед директором стояла уже другая женщина, открытая и готовая к сотрудничеству.</w:t>
                                  </w:r>
                                </w:p>
                                <w:p w:rsidR="00490B59" w:rsidRPr="00253902" w:rsidRDefault="00490B59" w:rsidP="00490B59">
                                  <w:pPr>
                                    <w:pBdr>
                                      <w:top w:val="thinThickSmallGap" w:sz="36" w:space="0" w:color="622423" w:themeColor="accent2" w:themeShade="7F"/>
                                      <w:bottom w:val="thickThinSmallGap" w:sz="36" w:space="0" w:color="622423" w:themeColor="accent2" w:themeShade="7F"/>
                                    </w:pBdr>
                                    <w:spacing w:after="160"/>
                                    <w:rPr>
                                      <w:rFonts w:ascii="Times New Roman" w:eastAsiaTheme="majorEastAsia" w:hAnsi="Times New Roman" w:cs="Times New Roman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</w:pPr>
                                  <w:r w:rsidRPr="00253902">
                                    <w:rPr>
                                      <w:rFonts w:ascii="Times New Roman" w:eastAsiaTheme="majorEastAsia" w:hAnsi="Times New Roman" w:cs="Times New Roman"/>
                                      <w:i/>
                                      <w:iCs/>
                                      <w:sz w:val="16"/>
                                      <w:szCs w:val="20"/>
                                    </w:rPr>
                                    <w:t>Таким образом, персональная разъяснительная работа, привлечение женщины-атынчи  позволило найти подход к верующей женщине, дать возможность вернуть  женщину и ее детей в сообщество.</w:t>
                                  </w:r>
                                </w:p>
                              </w:txbxContent>
                            </wps:txbx>
                            <wps:bodyPr rot="0" vert="horz" wrap="square" lIns="228600" tIns="228600" rIns="228600" bIns="228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95" o:spid="_x0000_s1029" type="#_x0000_t202" alt="Частый горизонтальный" style="position:absolute;left:0;text-align:left;margin-left:0;margin-top:0;width:213.1pt;height:686.2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" o:allowincell="f" fillcolor="#c4bd97" strokecolor="#eeece1 [3214]">
                      <v:fill color2="#eeece1" rotate="t" angle="180" colors="0 #c4bd97;22938f #ddd9c3;1 #eeece1" focus="100%" type="gradient"/>
                      <v:shadow on="t" color="black" opacity="24903f" obscured="t" origin=",.5" offset="0,.55556mm"/>
                      <v:textbox inset="18pt,18pt,18pt,18pt">
                        <w:txbxContent>
                          <w:p w:rsidR="00490B59" w:rsidRDefault="00490B59" w:rsidP="00490B5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490B59" w:rsidRPr="001B5CB6" w:rsidRDefault="00490B59" w:rsidP="00490B59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365F91" w:themeColor="accent1" w:themeShade="BF"/>
                                <w:sz w:val="18"/>
                              </w:rPr>
                            </w:pPr>
                            <w:r w:rsidRPr="001B5CB6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365F91" w:themeColor="accent1" w:themeShade="BF"/>
                                <w:sz w:val="18"/>
                              </w:rPr>
                              <w:t xml:space="preserve">Кейс. Вовлечение женщин-лидеров  в работу по профилактики религиозного экстремизма  с верующими женщинами </w:t>
                            </w:r>
                          </w:p>
                          <w:p w:rsidR="00490B59" w:rsidRPr="00253902" w:rsidRDefault="00490B59" w:rsidP="00490B5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 w:rsidRPr="001229E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В одном из отдаленных сел Кыргызстана после смерти мужа женщина осталась одна с тремя маленькими  детьми дошкольного возраста.  Близких родственников у нее не было,  и она осталась жить в селе своего мужа. Соседи стали замечать, что в последнее время женщина перестала общаться, ходить на сельские праздники и тои, сменила вид своей одежды  и к ней домой регулярно стали приходить незнакомые  люди.  Осенью старшая дочь женщины должна была пойти в школу, но женщина решила ее оставить в доме, говоря о том, что ее дочери не нужно образование, что ее дочке нельзя  учиться вместе с мальчиками, а отдельно женской школы в селе нет.  Представители ОМСУ и школы неоднократно разговаривали с женщиной, приводили разные доводы и аргументы вплоть до применения наказания в соответствии с законодательством КР.  Но она была тверда в своем  решении, что шариат не позволяет этого.  Тогда директор школы решила обратиться к женщине, которая  живет в селе, практикует ислам и  имеет хорошее светское образование, чтобы она провела беседу  с этой женщиной.  Она вместе с социальным педагогом и директором школы пришли домой к матери девочки.  Мать девочки, которая раньше не хотела не только  впускать к себе домой, но и даже и на порог своего  двора, пригласила женщин к себе</w:t>
                            </w:r>
                            <w:r w:rsidRPr="001229E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Pr="001229E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дом.   </w:t>
                            </w:r>
                            <w:r w:rsidRPr="00253902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Позже она отмечала, что увидев женщину в хиджабе рядом со светскими женщинами, изменило ее отношение к пришедшим, повысило ее доверие к ним. Поэтому она решила впустить их к себе домой. Беседа продолжалась за чашкой чая в течение более трех часов. Во время  беседы  мать девочки внимательно слушала доводы и убеждения женщины-атынчи о том, почему по исламскому канону необходимо девочкам получать образование и что Коран этого не только не запрещает, но напротив, приветствует получение образования девочками.  В конце беседы женщины договорились встретиться еще раз.  Вскоре  женщина появилась в кабинете директора школы со своей дочерью и сообщила, что решила обучать девочку в школе.  После нескольких</w:t>
                            </w:r>
                            <w:r w:rsidRPr="001229E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902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недель профилактических разговоров перед директором стояла уже другая женщина, открытая и готовая к сотрудничеству.</w:t>
                            </w:r>
                          </w:p>
                          <w:p w:rsidR="00490B59" w:rsidRPr="00253902" w:rsidRDefault="00490B59" w:rsidP="00490B5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 w:rsidRPr="00253902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Таким образом, персональная разъяснительная работа, привлечение женщины-атынчи  позволило найти подход к верующей женщине, дать возможность вернуть  женщину и ее детей в сообщество.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  <w:r w:rsidR="00490B59" w:rsidRPr="006C1128">
              <w:rPr>
                <w:b/>
                <w:color w:val="000000"/>
              </w:rPr>
              <w:t>О формах и методах работы учреждений образования по профилактике и противодействию религиозному  экстремизму</w:t>
            </w:r>
          </w:p>
          <w:p w:rsidR="00490B59" w:rsidRPr="006C1128" w:rsidRDefault="00490B59" w:rsidP="00490B59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C1128">
              <w:rPr>
                <w:color w:val="000000"/>
              </w:rPr>
              <w:t xml:space="preserve">Данная работа заключается в раннем выявлении и профилактике фактов пропаганды и предпосылок возникновения экстремистских проявлений среди молодежи. Для этого совместно с ОМСУ, религиозными организациями разрабатывается  план мероприятий по профилактике и противодействию экстремизму, включая религиозный  на уровне образовательной организации, а также  проведение занятий  по религиоведению. Наиболее распространенными формами работы по профилактике религиозного экстремизма является: </w:t>
            </w:r>
          </w:p>
          <w:p w:rsidR="00490B59" w:rsidRPr="006C1128" w:rsidRDefault="00490B59" w:rsidP="00490B59">
            <w:pPr>
              <w:pStyle w:val="af5"/>
              <w:shd w:val="clear" w:color="auto" w:fill="FFFFFF"/>
              <w:spacing w:before="0" w:beforeAutospacing="0" w:after="150" w:afterAutospacing="0"/>
              <w:rPr>
                <w:highlight w:val="yellow"/>
              </w:rPr>
            </w:pPr>
            <w:r w:rsidRPr="006C1128">
              <w:rPr>
                <w:color w:val="000000"/>
              </w:rPr>
              <w:t xml:space="preserve">проведение лекций; просмотры видеофильмов по соответствующей тематике; круглые столы для учащихся 8-10 классов; тренинги для учащихся 10-11 классов; диагностическая работа с целью исследования личностных свойств толерантности у учащихся; тематические часы общения, разъяснительные работы среди родителей и учащихся по вопросам религиозного экстремизма, контроль посещаемости учащимися из проблемных семей спортивных секций, кружков, способствующих воспитанию толерантности и профилактике терроризма и экстремизма, проведение профилактических мероприятий с приглашением имамов, теологов и специалистов ГКДР. </w:t>
            </w:r>
          </w:p>
        </w:tc>
      </w:tr>
    </w:tbl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B59" w:rsidRPr="006C1128" w:rsidRDefault="00490B59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6C1128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78105</wp:posOffset>
                </wp:positionV>
                <wp:extent cx="5589270" cy="3407410"/>
                <wp:effectExtent l="0" t="0" r="1143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529" w:rsidRPr="00C94B3C" w:rsidRDefault="00D92529" w:rsidP="00AA6500">
                            <w:pPr>
                              <w:spacing w:after="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365F91" w:themeColor="accent1" w:themeShade="BF"/>
                                <w:sz w:val="18"/>
                              </w:rPr>
                            </w:pPr>
                            <w:r w:rsidRPr="00C94B3C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365F91" w:themeColor="accent1" w:themeShade="BF"/>
                                <w:sz w:val="18"/>
                              </w:rPr>
                              <w:t>Кейс. Вовлечение религиозных лидеров в работу по дерадикализации</w:t>
                            </w:r>
                          </w:p>
                          <w:p w:rsidR="00D92529" w:rsidRPr="00C94B3C" w:rsidRDefault="00D92529" w:rsidP="00AA6500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После рождения второго ребенка в жизни городского молодого мужчины Э. наступили финансовые трудности, а вместе с тем и семейные конфликты.  Пытаясь найти решение своей кризисной ситуации, мужчина пришел 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местный религиозный жаамат на вечерний намаз и проповедь.  Беседа с лидерами жаамата показала,  что все вопросы, острые в его жизненной ситуации имеют свои ответы и решения в  соответствие с канонами шариата.  Мужчина стал активным членом жаамата и уже через три месяца он полностью изменил свое поведение и убеждения.   Он потребовал от жены, чтобы она надела хиджаб и запретил встречи с другими людьми, даже с ее собственными родителями. Он считал, что каждая встреча с ними ведет их к греху.  Светский строй он стал воспринимать как неверный и всех, кто подчиняется данному строю считал кяфирами (неверный). Именно поэтому он полностью порвал отношения со своими прежними друзьями и даже походы на жума намаз в мечеть стал воспринимать как неприемлемые для себя,  поскольку и там много кяфиров.  </w:t>
                            </w:r>
                          </w:p>
                          <w:p w:rsidR="00D92529" w:rsidRPr="00C94B3C" w:rsidRDefault="00D92529" w:rsidP="00C94B3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Вскоре информация о молодом мужчине Э. поступила к сотрудникам СПЭНМ МВД КР и они начали проводить профилактические мероприятия. Чтобы довести до Э. информацию о противоправности его идеологии, противоречии 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к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традиционным канонам исламской религии сотрудники ОВД привлекли одного известного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образованного 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богослова.  Уже после  6 месяцев работы с имамом над акийдой Э. начались значительные изменения:   мужчина восстановил свои прежние социальные связи,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стал вести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 открытый образ жизни 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 xml:space="preserve">ходить на </w:t>
                            </w: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жума намаз в мечеть с другими мусульманами.</w:t>
                            </w:r>
                          </w:p>
                          <w:p w:rsidR="00D92529" w:rsidRPr="00C94B3C" w:rsidRDefault="00D92529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</w:pPr>
                            <w:r w:rsidRPr="00C94B3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8"/>
                                <w:szCs w:val="24"/>
                              </w:rPr>
                              <w:t>Таким образом, персональная работа, полное и своевременное  информирование о праве и вероубеждении в Исламе позволили мужчине встать на путь дерадикализации, преодолеть опасную изоляцию и, поняв сущность религиозных экстремистских доктрин, выбрать путь мирного мусульманина.</w:t>
                            </w:r>
                          </w:p>
                          <w:p w:rsidR="00D92529" w:rsidRDefault="00D92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-6.65pt;margin-top:6.15pt;width:440.1pt;height:2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">
                <v:textbox>
                  <w:txbxContent>
                    <w:p w:rsidR="00D92529" w:rsidRPr="00C94B3C" w:rsidRDefault="00D92529" w:rsidP="00AA6500">
                      <w:pPr>
                        <w:spacing w:after="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365F91" w:themeColor="accent1" w:themeShade="BF"/>
                          <w:sz w:val="18"/>
                        </w:rPr>
                      </w:pPr>
                      <w:r w:rsidRPr="00C94B3C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365F91" w:themeColor="accent1" w:themeShade="BF"/>
                          <w:sz w:val="18"/>
                        </w:rPr>
                        <w:t>Кейс. Вовлечение религиозных лидеров в работу по дерадикализации</w:t>
                      </w:r>
                    </w:p>
                    <w:p w:rsidR="00D92529" w:rsidRPr="00C94B3C" w:rsidRDefault="00D92529" w:rsidP="00AA6500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После рождения второго ребенка в жизни городского молодого мужчины Э. наступили финансовые трудности, а вместе с тем и семейные конфликты.  Пытаясь найти решение своей кризисной ситуации, мужчина пришел в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местный религиозный жаамат на вечерний намаз и проповедь.  Беседа с лидерами жаамата показала,  что все вопросы, острые в его жизненной ситуации имеют свои ответы и решения в  соответствие с канонами шариата.  Мужчина стал активным членом жаамата и уже через три месяца он полностью изменил свое поведение и убеждения.   Он потребовал от жены, чтобы она надела хиджаб и запретил встречи с другими людьми, даже с ее собственными родителями. Он считал, что каждая встреча с ними ведет их к греху.  Светский строй он стал воспринимать как неверный и всех, кто подчиняется данному строю считал кяфирами (неверный). Именно поэтому он полностью порвал отношения со своими прежними друзьями и даже походы на жума намаз в мечеть стал воспринимать как неприемлемые для себя,  поскольку и там много кяфиров.  </w:t>
                      </w:r>
                    </w:p>
                    <w:p w:rsidR="00D92529" w:rsidRPr="00C94B3C" w:rsidRDefault="00D92529" w:rsidP="00C94B3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Вскоре информация о молодом мужчине Э. поступила к сотрудникам СПЭНМ МВД КР и они начали проводить профилактические мероприятия. Чтобы довести до Э. информацию о противоправности его идеологии, противоречии ее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к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традиционным канонам исламской религии сотрудники ОВД привлекли одного известного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образованного 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богослова.  Уже после  6 месяцев работы с имамом над акийдой Э. начались значительные изменения:   мужчина восстановил свои прежние социальные связи,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стал вести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 открытый образ жизни и 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 xml:space="preserve">ходить на </w:t>
                      </w: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жума намаз в мечеть с другими мусульманами.</w:t>
                      </w:r>
                    </w:p>
                    <w:p w:rsidR="00D92529" w:rsidRPr="00C94B3C" w:rsidRDefault="00D92529">
                      <w:pPr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</w:pPr>
                      <w:r w:rsidRPr="00C94B3C">
                        <w:rPr>
                          <w:rFonts w:ascii="Times New Roman" w:hAnsi="Times New Roman" w:cs="Times New Roman"/>
                          <w:color w:val="1F497D" w:themeColor="text2"/>
                          <w:sz w:val="18"/>
                          <w:szCs w:val="24"/>
                        </w:rPr>
                        <w:t>Таким образом, персональная работа, полное и своевременное  информирование о праве и вероубеждении в Исламе позволили мужчине встать на путь дерадикализации, преодолеть опасную изоляцию и, поняв сущность религиозных экстремистских доктрин, выбрать путь мирного мусульманина.</w:t>
                      </w:r>
                    </w:p>
                    <w:p w:rsidR="00D92529" w:rsidRDefault="00D92529"/>
                  </w:txbxContent>
                </v:textbox>
              </v:shape>
            </w:pict>
          </mc:Fallback>
        </mc:AlternateContent>
      </w: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6500" w:rsidRPr="006C1128" w:rsidRDefault="00AA6500" w:rsidP="00AA650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201B" w:rsidRPr="006C1128" w:rsidRDefault="00FB201B" w:rsidP="0079494B">
      <w:pPr>
        <w:rPr>
          <w:rFonts w:ascii="Times New Roman" w:hAnsi="Times New Roman" w:cs="Times New Roman"/>
          <w:sz w:val="24"/>
          <w:szCs w:val="24"/>
        </w:rPr>
      </w:pPr>
    </w:p>
    <w:p w:rsidR="00FB201B" w:rsidRPr="006C1128" w:rsidRDefault="00FB201B" w:rsidP="00FB20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6DFB" w:rsidRPr="006C1128" w:rsidRDefault="00F96DFB" w:rsidP="002D5CE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36D6" w:rsidRPr="006C1128" w:rsidRDefault="006C1128" w:rsidP="002D5CE8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196850</wp:posOffset>
                </wp:positionV>
                <wp:extent cx="5480050" cy="3464560"/>
                <wp:effectExtent l="9525" t="10795" r="635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346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13" w:rsidRPr="002635FB" w:rsidRDefault="00AA2913" w:rsidP="00AA2913">
                            <w:pP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365F91" w:themeColor="accent1" w:themeShade="BF"/>
                                <w:sz w:val="18"/>
                              </w:rPr>
                            </w:pPr>
                            <w:r w:rsidRPr="002635FB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365F91" w:themeColor="accent1" w:themeShade="BF"/>
                                <w:sz w:val="18"/>
                              </w:rPr>
                              <w:t xml:space="preserve">Кейс. Социальная инклюзия и повышение толерантности.   </w:t>
                            </w:r>
                          </w:p>
                          <w:p w:rsidR="00AA2913" w:rsidRDefault="00AA2913" w:rsidP="00AA2913">
                            <w:pP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До того, как сотрудники ОПСД обратились к женщине </w:t>
                            </w:r>
                            <w:r w:rsidR="002635FB"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–</w:t>
                            </w:r>
                            <w:r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отынчи</w:t>
                            </w:r>
                            <w:r w:rsidR="002635FB"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за помощью, она даже не подозревала, как много проблем у религиозных женщин в местном сообществе. </w:t>
                            </w:r>
                            <w:r w:rsid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Оказалось, </w:t>
                            </w:r>
                            <w:r w:rsidR="002635FB"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многие религиозные женщины испытывают трудности из-за того, что не знают, как оформлять документы</w:t>
                            </w:r>
                            <w:r w:rsid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, к кому и куда обратиться</w:t>
                            </w:r>
                            <w:r w:rsidR="002635FB"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. Многие не знают, что можно получить пособия по потере кормильца. </w:t>
                            </w:r>
                            <w:r w:rsid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635FB"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У многих</w:t>
                            </w:r>
                            <w:r w:rsid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из них - </w:t>
                            </w:r>
                            <w:r w:rsidR="002635FB" w:rsidRP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малые дети и нет близких родных, которые бы помогли им.</w:t>
                            </w:r>
                            <w:r w:rsidR="002635F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С другой стороны, многие религиозные женщины не всегда адекватно понимают основы  ислама и приходящих к ним домой представителям ФАП, школ, ОПСД воспринимают в штыки, не идут на диалог.  Именно поэтому в очередной раз после неудавшейся попытки провести переговоры с одной из религиозных женщин села по поводу ее двух маленьких дочерей, которых она решила не пускать в школу, сотрудники ОПСД обратились к атынчи помочь организовать такой диалог.</w:t>
                            </w:r>
                            <w:r w:rsidR="00A14209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Атынчи смогла убедить верующую женщину, что Ислам не запрещает девочкам учиться. Используя  свои знания Корана и хадисов, атынчи смогла укрепить веру женщины, а также изменить представления о роли женщин в Исламе. </w:t>
                            </w:r>
                          </w:p>
                          <w:p w:rsidR="00A14209" w:rsidRDefault="002635FB" w:rsidP="00AA2913">
                            <w:pP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Больше года прошло с тех пор, как впервые атынчи помогла провести переговоры и вернуть девочек из религиозной семьи в школу, а также помогла их матери оформить пособие по утере кормильца.  С тех пор было очень много кейсов, когда участие атынчи стало залогом успеха, когда находящиеся в социальной изоляции женщины получили возможность реинтеграции.  Жизнь самой атынчи тоже изменилась: она поверила в свои силы и потенциал лидерства, а главное – поняла, как важно </w:t>
                            </w:r>
                            <w:r w:rsidR="00A14209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>религиозным женщинам участвовать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в принятии решений</w:t>
                            </w:r>
                            <w:r w:rsidR="00A14209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 в местном сообществе.  Атынчи уверена, что уже скоро она сможет привлечь несколько других женщин, имеющих достаточную мотивацию, компетенцию, чтобы работать на благо и за интересы женщин и детей из местного религиозного сообщества.</w:t>
                            </w:r>
                          </w:p>
                          <w:p w:rsidR="00490B59" w:rsidRDefault="00490B59" w:rsidP="00AA2913">
                            <w:pP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Сотрудники ОМСУ, ОПСД отмечают, что участие в диалогах с религиозными семьями женщины атынчи способствует установлению доверия и повышает взаимопонимание и терпимость между религиозными и светскими жителями сообщества. </w:t>
                            </w:r>
                          </w:p>
                          <w:p w:rsidR="002635FB" w:rsidRPr="002635FB" w:rsidRDefault="002635FB" w:rsidP="00AA2913">
                            <w:pP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AA2913" w:rsidRDefault="00AA2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.95pt;margin-top:15.5pt;width:431.5pt;height:2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">
                <v:textbox>
                  <w:txbxContent>
                    <w:p w:rsidR="00AA2913" w:rsidRPr="002635FB" w:rsidRDefault="00AA2913" w:rsidP="00AA2913">
                      <w:pPr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365F91" w:themeColor="accent1" w:themeShade="BF"/>
                          <w:sz w:val="18"/>
                        </w:rPr>
                      </w:pPr>
                      <w:r w:rsidRPr="002635FB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365F91" w:themeColor="accent1" w:themeShade="BF"/>
                          <w:sz w:val="18"/>
                        </w:rPr>
                        <w:t xml:space="preserve">Кейс. Социальная инклюзия и повышение толерантности.   </w:t>
                      </w:r>
                    </w:p>
                    <w:p w:rsidR="00AA2913" w:rsidRDefault="00AA2913" w:rsidP="00AA2913">
                      <w:pP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</w:pPr>
                      <w:r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До того, как сотрудники ОПСД обратились к женщине </w:t>
                      </w:r>
                      <w:r w:rsidR="002635FB"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>–</w:t>
                      </w:r>
                      <w:r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отынчи</w:t>
                      </w:r>
                      <w:r w:rsidR="002635FB"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за помощью, она даже не подозревала, как много проблем у религиозных женщин в местном сообществе. </w:t>
                      </w:r>
                      <w:r w:rsid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Оказалось, </w:t>
                      </w:r>
                      <w:r w:rsidR="002635FB"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>многие религиозные женщины испытывают трудности из-за того, что не знают, как оформлять документы</w:t>
                      </w:r>
                      <w:r w:rsid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>, к кому и куда обратиться</w:t>
                      </w:r>
                      <w:r w:rsidR="002635FB"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. Многие не знают, что можно получить пособия по потере кормильца. </w:t>
                      </w:r>
                      <w:r w:rsid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</w:t>
                      </w:r>
                      <w:r w:rsidR="002635FB"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>У многих</w:t>
                      </w:r>
                      <w:r w:rsid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из них - </w:t>
                      </w:r>
                      <w:r w:rsidR="002635FB" w:rsidRP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малые дети и нет близких родных, которые бы помогли им.</w:t>
                      </w:r>
                      <w:r w:rsidR="002635FB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С другой стороны, многие религиозные женщины не всегда адекватно понимают основы  ислама и приходящих к ним домой представителям ФАП, школ, ОПСД воспринимают в штыки, не идут на диалог.  Именно поэтому в очередной раз после неудавшейся попытки провести переговоры с одной из религиозных женщин села по поводу ее двух маленьких дочерей, которых она решила не пускать в школу, сотрудники ОПСД обратились к атынчи помочь организовать такой диалог.</w:t>
                      </w:r>
                      <w:r w:rsidR="00A14209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Атынчи смогла убедить верующую женщину, что Ислам не запрещает девочкам учиться. Используя  свои знания Корана и хадисов, атынчи смогла укрепить веру женщины, а также изменить представления о роли женщин в Исламе. </w:t>
                      </w:r>
                    </w:p>
                    <w:p w:rsidR="00A14209" w:rsidRDefault="002635FB" w:rsidP="00AA2913">
                      <w:pP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Больше года прошло с тех пор, как впервые атынчи помогла провести переговоры и вернуть девочек из религиозной семьи в школу, а также помогла их матери оформить пособие по утере кормильца.  С тех пор было очень много кейсов, когда участие атынчи стало залогом успеха, когда находящиеся в социальной изоляции женщины получили возможность реинтеграции.  Жизнь самой атынчи тоже изменилась: она поверила в свои силы и потенциал лидерства, а главное – поняла, как важно </w:t>
                      </w:r>
                      <w:r w:rsidR="00A14209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>религиозным женщинам участвовать</w:t>
                      </w: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в принятии решений</w:t>
                      </w:r>
                      <w:r w:rsidR="00A14209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 в местном сообществе.  Атынчи уверена, что уже скоро она сможет привлечь несколько других женщин, имеющих достаточную мотивацию, компетенцию, чтобы работать на благо и за интересы женщин и детей из местного религиозного сообщества.</w:t>
                      </w:r>
                    </w:p>
                    <w:p w:rsidR="00490B59" w:rsidRDefault="00490B59" w:rsidP="00AA2913">
                      <w:pP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Сотрудники ОМСУ, ОПСД отмечают, что участие в диалогах с религиозными семьями женщины атынчи способствует установлению доверия и повышает взаимопонимание и терпимость между религиозными и светскими жителями сообщества. </w:t>
                      </w:r>
                    </w:p>
                    <w:p w:rsidR="002635FB" w:rsidRPr="002635FB" w:rsidRDefault="002635FB" w:rsidP="00AA2913">
                      <w:pP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20"/>
                        </w:rPr>
                        <w:t xml:space="preserve">. </w:t>
                      </w:r>
                    </w:p>
                    <w:p w:rsidR="00AA2913" w:rsidRDefault="00AA2913"/>
                  </w:txbxContent>
                </v:textbox>
              </v:shape>
            </w:pict>
          </mc:Fallback>
        </mc:AlternateContent>
      </w:r>
    </w:p>
    <w:p w:rsidR="00504E2E" w:rsidRPr="006C1128" w:rsidRDefault="00504E2E" w:rsidP="00504E2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6DFB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C11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2913" w:rsidRPr="006C1128" w:rsidRDefault="00AA2913" w:rsidP="00AA291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6DFB" w:rsidRDefault="00F96DFB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5D60" w:rsidRPr="006C1128" w:rsidRDefault="00505D60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6DFB" w:rsidRPr="006C1128" w:rsidRDefault="00F96DFB" w:rsidP="00F96D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45AB" w:rsidRPr="006C1128" w:rsidRDefault="00DD36D6">
      <w:p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A2BC8" w:rsidRPr="006C1128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A2BC8" w:rsidRPr="006C1128" w:rsidRDefault="00490B59" w:rsidP="00490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128">
        <w:rPr>
          <w:rFonts w:ascii="Times New Roman" w:hAnsi="Times New Roman" w:cs="Times New Roman"/>
          <w:b/>
          <w:sz w:val="24"/>
          <w:szCs w:val="24"/>
        </w:rPr>
        <w:t>Ф</w:t>
      </w:r>
      <w:r w:rsidR="001A2BC8" w:rsidRPr="006C1128">
        <w:rPr>
          <w:rFonts w:ascii="Times New Roman" w:hAnsi="Times New Roman" w:cs="Times New Roman"/>
          <w:b/>
          <w:sz w:val="24"/>
          <w:szCs w:val="24"/>
        </w:rPr>
        <w:t>орма документирования случая девиантного поведения</w:t>
      </w:r>
    </w:p>
    <w:p w:rsidR="001A2BC8" w:rsidRPr="006C1128" w:rsidRDefault="001A2BC8">
      <w:pPr>
        <w:rPr>
          <w:rFonts w:ascii="Times New Roman" w:hAnsi="Times New Roman" w:cs="Times New Roman"/>
          <w:sz w:val="24"/>
          <w:szCs w:val="24"/>
        </w:rPr>
      </w:pPr>
    </w:p>
    <w:p w:rsidR="001A2BC8" w:rsidRPr="006C1128" w:rsidRDefault="001A2BC8">
      <w:p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Местное сообщество ___________________________________</w:t>
      </w:r>
    </w:p>
    <w:p w:rsidR="001A2BC8" w:rsidRPr="006C1128" w:rsidRDefault="001A2BC8">
      <w:p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Религиозный жаамат _________________________________________________</w:t>
      </w:r>
    </w:p>
    <w:p w:rsidR="001A2BC8" w:rsidRPr="006C1128" w:rsidRDefault="001A2BC8">
      <w:p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Лидер жаамата _______________________________________________________</w:t>
      </w:r>
    </w:p>
    <w:p w:rsidR="001A2BC8" w:rsidRPr="006C1128" w:rsidRDefault="001A2BC8">
      <w:p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Описание случая:</w:t>
      </w:r>
    </w:p>
    <w:p w:rsidR="001A2BC8" w:rsidRPr="006C1128" w:rsidRDefault="001A2BC8" w:rsidP="001A2B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у кого отмечается девиантное поведение? </w:t>
      </w:r>
    </w:p>
    <w:p w:rsidR="001A2BC8" w:rsidRPr="006C1128" w:rsidRDefault="001A2BC8" w:rsidP="001A2B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в чем заключается отклонение? </w:t>
      </w:r>
    </w:p>
    <w:p w:rsidR="001A2BC8" w:rsidRPr="006C1128" w:rsidRDefault="001A2BC8" w:rsidP="001A2B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прекратил(а) связи с друзьями</w:t>
      </w:r>
    </w:p>
    <w:p w:rsidR="001A2BC8" w:rsidRPr="006C1128" w:rsidRDefault="001A2BC8" w:rsidP="001A2B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стал(а) конфликтовать с членами семьи по вопросам религии \ соседями</w:t>
      </w:r>
    </w:p>
    <w:p w:rsidR="001A2BC8" w:rsidRPr="006C1128" w:rsidRDefault="001A2BC8" w:rsidP="001A2B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стал(а) общаться по телефону \ интернету с людьми извне сообщества, которых лично ранее не знал(а) </w:t>
      </w:r>
    </w:p>
    <w:p w:rsidR="001A2BC8" w:rsidRPr="006C1128" w:rsidRDefault="001A2BC8" w:rsidP="001A2B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постоянно критикует «традиционный ислам» и придерживающихся его </w:t>
      </w:r>
    </w:p>
    <w:p w:rsidR="001A2BC8" w:rsidRPr="006C1128" w:rsidRDefault="001A2BC8" w:rsidP="001A2B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стал(а) употреблять слова о джихаде, халифате, делит членов сообщества на истинных мусульман и кафиров и пр.</w:t>
      </w:r>
    </w:p>
    <w:p w:rsidR="001A2BC8" w:rsidRPr="006C1128" w:rsidRDefault="001A2BC8" w:rsidP="001A2B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говорит о необходимости или готовности пожертвовать собой ради религиозных идей</w:t>
      </w:r>
    </w:p>
    <w:p w:rsidR="00827C4B" w:rsidRPr="006C1128" w:rsidRDefault="00827C4B" w:rsidP="00827C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 xml:space="preserve">как давно происходят изменения </w:t>
      </w:r>
      <w:r w:rsidR="0006169B" w:rsidRPr="006C1128">
        <w:rPr>
          <w:rFonts w:ascii="Times New Roman" w:hAnsi="Times New Roman" w:cs="Times New Roman"/>
          <w:sz w:val="24"/>
          <w:szCs w:val="24"/>
        </w:rPr>
        <w:t>по оценкам окружающих?</w:t>
      </w:r>
    </w:p>
    <w:p w:rsidR="00F57DC9" w:rsidRPr="006C1128" w:rsidRDefault="00827C4B" w:rsidP="00F57D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1128">
        <w:rPr>
          <w:rFonts w:ascii="Times New Roman" w:hAnsi="Times New Roman" w:cs="Times New Roman"/>
          <w:sz w:val="24"/>
          <w:szCs w:val="24"/>
        </w:rPr>
        <w:t>есть ли  людив местном сообществе, которые имеют влияние на  этого человека ( женщину \ девушку)?</w:t>
      </w:r>
    </w:p>
    <w:sectPr w:rsidR="00F57DC9" w:rsidRPr="006C1128" w:rsidSect="00490B5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6B" w:rsidRDefault="0079296B" w:rsidP="00451E50">
      <w:pPr>
        <w:spacing w:after="0" w:line="240" w:lineRule="auto"/>
      </w:pPr>
      <w:r>
        <w:separator/>
      </w:r>
    </w:p>
  </w:endnote>
  <w:endnote w:type="continuationSeparator" w:id="0">
    <w:p w:rsidR="0079296B" w:rsidRDefault="0079296B" w:rsidP="0045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6B" w:rsidRDefault="0079296B" w:rsidP="00451E50">
      <w:pPr>
        <w:spacing w:after="0" w:line="240" w:lineRule="auto"/>
      </w:pPr>
      <w:r>
        <w:separator/>
      </w:r>
    </w:p>
  </w:footnote>
  <w:footnote w:type="continuationSeparator" w:id="0">
    <w:p w:rsidR="0079296B" w:rsidRDefault="0079296B" w:rsidP="00451E50">
      <w:pPr>
        <w:spacing w:after="0" w:line="240" w:lineRule="auto"/>
      </w:pPr>
      <w:r>
        <w:continuationSeparator/>
      </w:r>
    </w:p>
  </w:footnote>
  <w:footnote w:id="1">
    <w:p w:rsidR="00D92529" w:rsidRPr="006C1128" w:rsidRDefault="00D92529" w:rsidP="00505206">
      <w:pPr>
        <w:spacing w:after="120"/>
        <w:ind w:firstLine="397"/>
        <w:jc w:val="both"/>
        <w:rPr>
          <w:rFonts w:ascii="Times New Roman" w:hAnsi="Times New Roman" w:cs="Times New Roman"/>
          <w:sz w:val="16"/>
          <w:szCs w:val="16"/>
        </w:rPr>
      </w:pPr>
      <w:r w:rsidRPr="006C1128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C1128">
        <w:rPr>
          <w:rFonts w:ascii="Times New Roman" w:hAnsi="Times New Roman" w:cs="Times New Roman"/>
          <w:sz w:val="16"/>
          <w:szCs w:val="16"/>
        </w:rPr>
        <w:t>В редакции Закона КР от 28 декабря 2016 года № 218</w:t>
      </w:r>
    </w:p>
    <w:p w:rsidR="00D92529" w:rsidRDefault="00D92529">
      <w:pPr>
        <w:pStyle w:val="ad"/>
      </w:pPr>
    </w:p>
  </w:footnote>
  <w:footnote w:id="2">
    <w:p w:rsidR="00D92529" w:rsidRPr="006C1128" w:rsidRDefault="00D92529" w:rsidP="006C1128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16"/>
          <w:szCs w:val="18"/>
        </w:rPr>
      </w:pPr>
      <w:r w:rsidRPr="006C1128">
        <w:rPr>
          <w:rStyle w:val="af"/>
          <w:rFonts w:ascii="Times New Roman" w:hAnsi="Times New Roman" w:cs="Times New Roman"/>
          <w:sz w:val="16"/>
          <w:szCs w:val="18"/>
        </w:rPr>
        <w:footnoteRef/>
      </w:r>
      <w:r w:rsidRPr="006C1128">
        <w:rPr>
          <w:rFonts w:ascii="Times New Roman" w:hAnsi="Times New Roman" w:cs="Times New Roman"/>
          <w:sz w:val="16"/>
          <w:szCs w:val="18"/>
        </w:rPr>
        <w:t xml:space="preserve"> </w:t>
      </w:r>
      <w:r w:rsidRPr="006C1128">
        <w:rPr>
          <w:rFonts w:ascii="Times New Roman" w:hAnsi="Times New Roman" w:cs="Times New Roman"/>
          <w:color w:val="2B2B2B"/>
          <w:sz w:val="16"/>
          <w:szCs w:val="18"/>
        </w:rPr>
        <w:t>Закон КР" О свободе вероисповедания и религиозных организациях в Кыргызской Республике" от 31 декабря 2008 г. №282 в редакции 7 декабря 2012 года № 196, Глава 1, Статья 5. Государство и религия, пункт 6 и Глава 2. статья 6. пункт 2.</w:t>
      </w:r>
    </w:p>
  </w:footnote>
  <w:footnote w:id="3">
    <w:p w:rsidR="00D92529" w:rsidRPr="006C1128" w:rsidRDefault="00D92529">
      <w:pPr>
        <w:pStyle w:val="ad"/>
        <w:rPr>
          <w:rFonts w:ascii="Times New Roman" w:hAnsi="Times New Roman" w:cs="Times New Roman"/>
          <w:sz w:val="16"/>
          <w:szCs w:val="18"/>
        </w:rPr>
      </w:pPr>
      <w:r w:rsidRPr="006C1128">
        <w:rPr>
          <w:rStyle w:val="af"/>
          <w:rFonts w:ascii="Times New Roman" w:hAnsi="Times New Roman" w:cs="Times New Roman"/>
          <w:sz w:val="16"/>
          <w:szCs w:val="18"/>
        </w:rPr>
        <w:footnoteRef/>
      </w:r>
      <w:r w:rsidRPr="006C1128">
        <w:rPr>
          <w:rFonts w:ascii="Times New Roman" w:hAnsi="Times New Roman" w:cs="Times New Roman"/>
          <w:sz w:val="16"/>
          <w:szCs w:val="18"/>
        </w:rPr>
        <w:t xml:space="preserve"> Закон КР о Совете Безопасности КР от 17 июня 2017 года № 107, Статья 6.</w:t>
      </w:r>
    </w:p>
  </w:footnote>
  <w:footnote w:id="4">
    <w:p w:rsidR="00D92529" w:rsidRDefault="00D92529">
      <w:pPr>
        <w:pStyle w:val="ad"/>
      </w:pPr>
      <w:r w:rsidRPr="006C1128">
        <w:rPr>
          <w:rStyle w:val="af"/>
          <w:rFonts w:ascii="Times New Roman" w:hAnsi="Times New Roman" w:cs="Times New Roman"/>
          <w:sz w:val="16"/>
          <w:szCs w:val="18"/>
        </w:rPr>
        <w:footnoteRef/>
      </w:r>
      <w:r w:rsidRPr="006C1128">
        <w:rPr>
          <w:rFonts w:ascii="Times New Roman" w:hAnsi="Times New Roman" w:cs="Times New Roman"/>
          <w:sz w:val="16"/>
          <w:szCs w:val="18"/>
        </w:rPr>
        <w:t xml:space="preserve"> в редакции постановления Правительства КР от 24 сентября 2013 года № 524</w:t>
      </w:r>
    </w:p>
  </w:footnote>
  <w:footnote w:id="5">
    <w:p w:rsidR="00D92529" w:rsidRPr="006C1128" w:rsidRDefault="00D92529">
      <w:pPr>
        <w:pStyle w:val="ad"/>
        <w:rPr>
          <w:rFonts w:ascii="Times New Roman" w:hAnsi="Times New Roman" w:cs="Times New Roman"/>
          <w:sz w:val="16"/>
          <w:szCs w:val="16"/>
        </w:rPr>
      </w:pPr>
      <w:r w:rsidRPr="006C1128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C1128">
        <w:rPr>
          <w:rFonts w:ascii="Times New Roman" w:hAnsi="Times New Roman" w:cs="Times New Roman"/>
          <w:sz w:val="16"/>
          <w:szCs w:val="16"/>
        </w:rPr>
        <w:t xml:space="preserve"> Положение о ГКДР КР</w:t>
      </w:r>
    </w:p>
  </w:footnote>
  <w:footnote w:id="6">
    <w:p w:rsidR="00D92529" w:rsidRPr="006C1128" w:rsidRDefault="00D92529" w:rsidP="00103D54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B2B2B"/>
          <w:sz w:val="16"/>
          <w:szCs w:val="16"/>
        </w:rPr>
      </w:pPr>
      <w:r w:rsidRPr="006C1128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C1128">
        <w:rPr>
          <w:rFonts w:ascii="Times New Roman" w:hAnsi="Times New Roman" w:cs="Times New Roman"/>
          <w:sz w:val="16"/>
          <w:szCs w:val="16"/>
        </w:rPr>
        <w:t xml:space="preserve"> Закон КР о противодействии  экстремисткой деятельности</w:t>
      </w:r>
      <w:r w:rsidRPr="006C1128">
        <w:rPr>
          <w:rFonts w:ascii="Times New Roman" w:hAnsi="Times New Roman" w:cs="Times New Roman"/>
          <w:color w:val="2B2B2B"/>
          <w:sz w:val="16"/>
          <w:szCs w:val="16"/>
        </w:rPr>
        <w:t xml:space="preserve"> от 17 августа 2005 года № 150</w:t>
      </w:r>
    </w:p>
    <w:p w:rsidR="00D92529" w:rsidRPr="00165BF6" w:rsidRDefault="00D92529">
      <w:pPr>
        <w:pStyle w:val="ad"/>
        <w:rPr>
          <w:sz w:val="18"/>
          <w:szCs w:val="18"/>
        </w:rPr>
      </w:pPr>
    </w:p>
  </w:footnote>
  <w:footnote w:id="7">
    <w:p w:rsidR="00D92529" w:rsidRPr="006C1128" w:rsidRDefault="00D92529">
      <w:pPr>
        <w:pStyle w:val="ad"/>
        <w:rPr>
          <w:rFonts w:ascii="Times New Roman" w:hAnsi="Times New Roman" w:cs="Times New Roman"/>
          <w:sz w:val="16"/>
          <w:szCs w:val="16"/>
        </w:rPr>
      </w:pPr>
      <w:r w:rsidRPr="006C1128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C1128">
        <w:rPr>
          <w:rFonts w:ascii="Times New Roman" w:hAnsi="Times New Roman" w:cs="Times New Roman"/>
          <w:sz w:val="16"/>
          <w:szCs w:val="16"/>
        </w:rPr>
        <w:t xml:space="preserve"> </w:t>
      </w:r>
      <w:r w:rsidRPr="006C1128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Закон КР "О  свободе вероисповедания и религиозных организациях в Кыргызской Республике", статья 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AFA"/>
    <w:multiLevelType w:val="hybridMultilevel"/>
    <w:tmpl w:val="9C6AFBD8"/>
    <w:lvl w:ilvl="0" w:tplc="464425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6670"/>
    <w:multiLevelType w:val="hybridMultilevel"/>
    <w:tmpl w:val="25AE0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636C8"/>
    <w:multiLevelType w:val="hybridMultilevel"/>
    <w:tmpl w:val="ADC4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1F21"/>
    <w:multiLevelType w:val="hybridMultilevel"/>
    <w:tmpl w:val="B4F4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0F2"/>
    <w:multiLevelType w:val="hybridMultilevel"/>
    <w:tmpl w:val="54BAC774"/>
    <w:lvl w:ilvl="0" w:tplc="30CEB132">
      <w:start w:val="1"/>
      <w:numFmt w:val="decimal"/>
      <w:lvlText w:val="%1."/>
      <w:lvlJc w:val="left"/>
      <w:pPr>
        <w:ind w:left="75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6EA5F51"/>
    <w:multiLevelType w:val="hybridMultilevel"/>
    <w:tmpl w:val="F9060F38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3DEC57ED"/>
    <w:multiLevelType w:val="hybridMultilevel"/>
    <w:tmpl w:val="E5C8C0C8"/>
    <w:lvl w:ilvl="0" w:tplc="2818A23A">
      <w:start w:val="1"/>
      <w:numFmt w:val="bullet"/>
      <w:lvlText w:val=""/>
      <w:lvlJc w:val="left"/>
      <w:pPr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7" w15:restartNumberingAfterBreak="0">
    <w:nsid w:val="4F3A1F88"/>
    <w:multiLevelType w:val="hybridMultilevel"/>
    <w:tmpl w:val="BA1E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178ED"/>
    <w:multiLevelType w:val="hybridMultilevel"/>
    <w:tmpl w:val="E5465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E81DDC"/>
    <w:multiLevelType w:val="hybridMultilevel"/>
    <w:tmpl w:val="8D54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B7B4B"/>
    <w:multiLevelType w:val="hybridMultilevel"/>
    <w:tmpl w:val="6C0A2BD2"/>
    <w:lvl w:ilvl="0" w:tplc="2818A2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0FE3A">
      <w:numFmt w:val="bullet"/>
      <w:lvlText w:val="•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03418"/>
    <w:multiLevelType w:val="hybridMultilevel"/>
    <w:tmpl w:val="5478F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287FF4"/>
    <w:multiLevelType w:val="hybridMultilevel"/>
    <w:tmpl w:val="DA76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0FE3A">
      <w:numFmt w:val="bullet"/>
      <w:lvlText w:val="•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4"/>
    <w:rsid w:val="00031A44"/>
    <w:rsid w:val="0006169B"/>
    <w:rsid w:val="000B3B4A"/>
    <w:rsid w:val="000F3937"/>
    <w:rsid w:val="0010075B"/>
    <w:rsid w:val="00103D54"/>
    <w:rsid w:val="001229E3"/>
    <w:rsid w:val="00136115"/>
    <w:rsid w:val="00144BF6"/>
    <w:rsid w:val="00145F60"/>
    <w:rsid w:val="00165BF6"/>
    <w:rsid w:val="00170ED7"/>
    <w:rsid w:val="001A2BC8"/>
    <w:rsid w:val="001B5CB6"/>
    <w:rsid w:val="001D0B0C"/>
    <w:rsid w:val="00233E8C"/>
    <w:rsid w:val="002410AB"/>
    <w:rsid w:val="00245E9E"/>
    <w:rsid w:val="00253902"/>
    <w:rsid w:val="0025493B"/>
    <w:rsid w:val="002635FB"/>
    <w:rsid w:val="0029683A"/>
    <w:rsid w:val="002A55D8"/>
    <w:rsid w:val="002D32A6"/>
    <w:rsid w:val="002D4656"/>
    <w:rsid w:val="002D5CE8"/>
    <w:rsid w:val="003069CD"/>
    <w:rsid w:val="00313A91"/>
    <w:rsid w:val="0032274C"/>
    <w:rsid w:val="00327A81"/>
    <w:rsid w:val="00370A14"/>
    <w:rsid w:val="00385972"/>
    <w:rsid w:val="00386D12"/>
    <w:rsid w:val="003A437E"/>
    <w:rsid w:val="003B0175"/>
    <w:rsid w:val="00425CCE"/>
    <w:rsid w:val="00440192"/>
    <w:rsid w:val="00451E50"/>
    <w:rsid w:val="00490B59"/>
    <w:rsid w:val="004C6559"/>
    <w:rsid w:val="00504E2E"/>
    <w:rsid w:val="00505206"/>
    <w:rsid w:val="00505D60"/>
    <w:rsid w:val="00510602"/>
    <w:rsid w:val="00516781"/>
    <w:rsid w:val="00596E50"/>
    <w:rsid w:val="005B744A"/>
    <w:rsid w:val="005D1274"/>
    <w:rsid w:val="005E3899"/>
    <w:rsid w:val="005F1E5A"/>
    <w:rsid w:val="00603A44"/>
    <w:rsid w:val="00605650"/>
    <w:rsid w:val="00627A2B"/>
    <w:rsid w:val="00640707"/>
    <w:rsid w:val="00657FC8"/>
    <w:rsid w:val="00664EAF"/>
    <w:rsid w:val="00670C3E"/>
    <w:rsid w:val="00677B71"/>
    <w:rsid w:val="006922CD"/>
    <w:rsid w:val="006A2CCF"/>
    <w:rsid w:val="006B32D1"/>
    <w:rsid w:val="006B45AB"/>
    <w:rsid w:val="006C1128"/>
    <w:rsid w:val="006D3491"/>
    <w:rsid w:val="00713C6A"/>
    <w:rsid w:val="00741750"/>
    <w:rsid w:val="00744B7F"/>
    <w:rsid w:val="00745392"/>
    <w:rsid w:val="0079296B"/>
    <w:rsid w:val="007944B4"/>
    <w:rsid w:val="0079494B"/>
    <w:rsid w:val="007A5C05"/>
    <w:rsid w:val="007C235C"/>
    <w:rsid w:val="007D7794"/>
    <w:rsid w:val="00814057"/>
    <w:rsid w:val="0082045B"/>
    <w:rsid w:val="00827C4B"/>
    <w:rsid w:val="0083565D"/>
    <w:rsid w:val="0089021C"/>
    <w:rsid w:val="008A5B16"/>
    <w:rsid w:val="008B4503"/>
    <w:rsid w:val="00923FF3"/>
    <w:rsid w:val="0093485F"/>
    <w:rsid w:val="00974B2C"/>
    <w:rsid w:val="009B6269"/>
    <w:rsid w:val="009C0F10"/>
    <w:rsid w:val="009C4900"/>
    <w:rsid w:val="00A14209"/>
    <w:rsid w:val="00A50339"/>
    <w:rsid w:val="00A5542B"/>
    <w:rsid w:val="00A8353E"/>
    <w:rsid w:val="00AA2913"/>
    <w:rsid w:val="00AA2EF9"/>
    <w:rsid w:val="00AA6500"/>
    <w:rsid w:val="00AC6D61"/>
    <w:rsid w:val="00AD1B17"/>
    <w:rsid w:val="00AE5368"/>
    <w:rsid w:val="00B37142"/>
    <w:rsid w:val="00B464F9"/>
    <w:rsid w:val="00B75331"/>
    <w:rsid w:val="00B86DD1"/>
    <w:rsid w:val="00B954A5"/>
    <w:rsid w:val="00BE035C"/>
    <w:rsid w:val="00BF4423"/>
    <w:rsid w:val="00C10109"/>
    <w:rsid w:val="00C451D3"/>
    <w:rsid w:val="00C621FE"/>
    <w:rsid w:val="00C92951"/>
    <w:rsid w:val="00C94B3C"/>
    <w:rsid w:val="00C95245"/>
    <w:rsid w:val="00CA7DC3"/>
    <w:rsid w:val="00CE52FA"/>
    <w:rsid w:val="00D236EF"/>
    <w:rsid w:val="00D47335"/>
    <w:rsid w:val="00D514A7"/>
    <w:rsid w:val="00D80C4A"/>
    <w:rsid w:val="00D875DE"/>
    <w:rsid w:val="00D92529"/>
    <w:rsid w:val="00DB207F"/>
    <w:rsid w:val="00DD19FD"/>
    <w:rsid w:val="00DD36D6"/>
    <w:rsid w:val="00DE6C6C"/>
    <w:rsid w:val="00DF5D0B"/>
    <w:rsid w:val="00E0146E"/>
    <w:rsid w:val="00E347B0"/>
    <w:rsid w:val="00E35D60"/>
    <w:rsid w:val="00E60FD4"/>
    <w:rsid w:val="00E65875"/>
    <w:rsid w:val="00E80F91"/>
    <w:rsid w:val="00EA04C3"/>
    <w:rsid w:val="00EA4C6D"/>
    <w:rsid w:val="00EC0ED5"/>
    <w:rsid w:val="00EC3732"/>
    <w:rsid w:val="00EE14F5"/>
    <w:rsid w:val="00F57DC9"/>
    <w:rsid w:val="00F60B42"/>
    <w:rsid w:val="00F8535F"/>
    <w:rsid w:val="00F86AFE"/>
    <w:rsid w:val="00F9092D"/>
    <w:rsid w:val="00F96DFB"/>
    <w:rsid w:val="00FA01B7"/>
    <w:rsid w:val="00FA7EB5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1A10F-D35A-4305-9D3F-08B87B8B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D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9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348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48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48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48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48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451E5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451E5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1E50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51E50"/>
    <w:rPr>
      <w:vertAlign w:val="superscript"/>
    </w:rPr>
  </w:style>
  <w:style w:type="paragraph" w:styleId="af0">
    <w:name w:val="Subtitle"/>
    <w:basedOn w:val="a"/>
    <w:next w:val="a"/>
    <w:link w:val="af1"/>
    <w:uiPriority w:val="11"/>
    <w:qFormat/>
    <w:rsid w:val="00B86D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86D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6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245E9E"/>
    <w:rPr>
      <w:color w:val="0000FF"/>
      <w:u w:val="single"/>
    </w:rPr>
  </w:style>
  <w:style w:type="paragraph" w:customStyle="1" w:styleId="af3">
    <w:name w:val="Редакции"/>
    <w:basedOn w:val="a"/>
    <w:rsid w:val="00603A44"/>
    <w:pPr>
      <w:spacing w:after="240" w:line="240" w:lineRule="auto"/>
      <w:jc w:val="center"/>
    </w:pPr>
    <w:rPr>
      <w:rFonts w:ascii="Arial" w:hAnsi="Arial" w:cs="Arial"/>
      <w:i/>
      <w:iCs/>
      <w:sz w:val="24"/>
      <w:szCs w:val="24"/>
    </w:rPr>
  </w:style>
  <w:style w:type="table" w:styleId="af4">
    <w:name w:val="Table Grid"/>
    <w:basedOn w:val="a1"/>
    <w:uiPriority w:val="59"/>
    <w:rsid w:val="009C4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2D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41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1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90B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BF2F34D2CA465E97B60515F7D87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BF1A0-FFCB-42DB-B302-4996134640B3}"/>
      </w:docPartPr>
      <w:docPartBody>
        <w:p w:rsidR="00383AA6" w:rsidRDefault="00622B3D" w:rsidP="00622B3D">
          <w:pPr>
            <w:pStyle w:val="82BF2F34D2CA465E97B60515F7D872B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15A30FE6685449196D827F1FC815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4F4A1-6216-443B-A434-BD2765571CC1}"/>
      </w:docPartPr>
      <w:docPartBody>
        <w:p w:rsidR="00383AA6" w:rsidRDefault="00622B3D" w:rsidP="00622B3D">
          <w:pPr>
            <w:pStyle w:val="E15A30FE6685449196D827F1FC815FFE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DC8F0D92576F4C2595E10B14BF0BD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1D044-6412-4922-A0AD-8FAB34F9D6AE}"/>
      </w:docPartPr>
      <w:docPartBody>
        <w:p w:rsidR="00383AA6" w:rsidRDefault="00622B3D" w:rsidP="00622B3D">
          <w:pPr>
            <w:pStyle w:val="DC8F0D92576F4C2595E10B14BF0BDFC7"/>
          </w:pPr>
          <w:r>
            <w:rPr>
              <w:color w:val="5B9BD5" w:themeColor="accent1"/>
            </w:rPr>
            <w:t>[Введите имя автора]</w:t>
          </w:r>
        </w:p>
      </w:docPartBody>
    </w:docPart>
    <w:docPart>
      <w:docPartPr>
        <w:name w:val="C246CE59688E440D8A3C32465F12B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BD7F5-680B-486A-A47E-48802E815164}"/>
      </w:docPartPr>
      <w:docPartBody>
        <w:p w:rsidR="00383AA6" w:rsidRDefault="00622B3D" w:rsidP="00622B3D">
          <w:pPr>
            <w:pStyle w:val="C246CE59688E440D8A3C32465F12BF34"/>
          </w:pPr>
          <w:r>
            <w:rPr>
              <w:color w:val="5B9BD5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D"/>
    <w:rsid w:val="003629C1"/>
    <w:rsid w:val="00383AA6"/>
    <w:rsid w:val="00622B3D"/>
    <w:rsid w:val="00D92D02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E53CCD8250434DAFB20C55D2E15B95">
    <w:name w:val="02E53CCD8250434DAFB20C55D2E15B95"/>
    <w:rsid w:val="00622B3D"/>
  </w:style>
  <w:style w:type="paragraph" w:customStyle="1" w:styleId="82BF2F34D2CA465E97B60515F7D872BE">
    <w:name w:val="82BF2F34D2CA465E97B60515F7D872BE"/>
    <w:rsid w:val="00622B3D"/>
  </w:style>
  <w:style w:type="paragraph" w:customStyle="1" w:styleId="E15A30FE6685449196D827F1FC815FFE">
    <w:name w:val="E15A30FE6685449196D827F1FC815FFE"/>
    <w:rsid w:val="00622B3D"/>
  </w:style>
  <w:style w:type="paragraph" w:customStyle="1" w:styleId="DC8F0D92576F4C2595E10B14BF0BDFC7">
    <w:name w:val="DC8F0D92576F4C2595E10B14BF0BDFC7"/>
    <w:rsid w:val="00622B3D"/>
  </w:style>
  <w:style w:type="paragraph" w:customStyle="1" w:styleId="C246CE59688E440D8A3C32465F12BF34">
    <w:name w:val="C246CE59688E440D8A3C32465F12BF34"/>
    <w:rsid w:val="00622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78F049-3999-4EA2-B290-D06A0FCC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ПООЖ Мутакалим</Company>
  <LinksUpToDate>false</LinksUpToDate>
  <CharactersWithSpaces>25688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                                                    по реагированию на вызовы религиозной радикализации в местном сообществе</dc:title>
  <dc:subject>Проект    ПООЖ Мутакалим «Противодействие радикализации среди женщин Жалалабадской и Чуйской областей» при поддержке Хидая, ЕС</dc:subject>
  <dc:creator>Бишкек</dc:creator>
  <cp:lastModifiedBy>Айгерим Мусаева</cp:lastModifiedBy>
  <cp:revision>6</cp:revision>
  <cp:lastPrinted>2018-11-27T13:11:00Z</cp:lastPrinted>
  <dcterms:created xsi:type="dcterms:W3CDTF">2018-10-26T19:59:00Z</dcterms:created>
  <dcterms:modified xsi:type="dcterms:W3CDTF">2019-04-13T07:08:00Z</dcterms:modified>
</cp:coreProperties>
</file>